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2F3E3" w14:textId="2DDDEA42" w:rsidR="00CB5554" w:rsidRPr="00640843" w:rsidRDefault="00CB5554" w:rsidP="00CB5554">
      <w:pPr>
        <w:rPr>
          <w:rFonts w:cs="Arial"/>
          <w:sz w:val="24"/>
          <w:szCs w:val="24"/>
        </w:rPr>
      </w:pPr>
      <w:r w:rsidRPr="00640843">
        <w:rPr>
          <w:rFonts w:cs="Arial"/>
          <w:sz w:val="24"/>
          <w:szCs w:val="24"/>
        </w:rPr>
        <w:t>Številka: 1.6.</w:t>
      </w:r>
      <w:r w:rsidR="000A7BB9" w:rsidRPr="00640843">
        <w:rPr>
          <w:rFonts w:cs="Arial"/>
          <w:sz w:val="24"/>
          <w:szCs w:val="24"/>
        </w:rPr>
        <w:t>2</w:t>
      </w:r>
      <w:r w:rsidRPr="00640843">
        <w:rPr>
          <w:rFonts w:cs="Arial"/>
          <w:sz w:val="24"/>
          <w:szCs w:val="24"/>
        </w:rPr>
        <w:t>-050-0</w:t>
      </w:r>
      <w:r w:rsidR="000A7BB9" w:rsidRPr="00640843">
        <w:rPr>
          <w:rFonts w:cs="Arial"/>
          <w:sz w:val="24"/>
          <w:szCs w:val="24"/>
        </w:rPr>
        <w:t>04/2025</w:t>
      </w:r>
    </w:p>
    <w:p w14:paraId="0C12FDBF" w14:textId="3F8A3CF9" w:rsidR="00CB5554" w:rsidRPr="00640843" w:rsidRDefault="00CB5554" w:rsidP="00CB5554">
      <w:pPr>
        <w:rPr>
          <w:rFonts w:cs="Arial"/>
          <w:sz w:val="24"/>
          <w:szCs w:val="24"/>
        </w:rPr>
      </w:pPr>
      <w:r w:rsidRPr="00640843">
        <w:rPr>
          <w:rFonts w:cs="Arial"/>
          <w:sz w:val="24"/>
          <w:szCs w:val="24"/>
        </w:rPr>
        <w:t>Oznaka: SAVT 202</w:t>
      </w:r>
      <w:r w:rsidR="000A7BB9" w:rsidRPr="00640843">
        <w:rPr>
          <w:rFonts w:cs="Arial"/>
          <w:sz w:val="24"/>
          <w:szCs w:val="24"/>
        </w:rPr>
        <w:t>5</w:t>
      </w:r>
    </w:p>
    <w:p w14:paraId="4F9D374B" w14:textId="4EFC1288" w:rsidR="00CB5554" w:rsidRPr="00640843" w:rsidRDefault="00CB5554" w:rsidP="00CB5554">
      <w:pPr>
        <w:rPr>
          <w:rFonts w:cs="Arial"/>
          <w:sz w:val="24"/>
          <w:szCs w:val="24"/>
        </w:rPr>
      </w:pPr>
      <w:r w:rsidRPr="00640843">
        <w:rPr>
          <w:rFonts w:cs="Arial"/>
          <w:sz w:val="24"/>
          <w:szCs w:val="24"/>
        </w:rPr>
        <w:t xml:space="preserve">Datum: </w:t>
      </w:r>
      <w:r w:rsidR="00CC6A21">
        <w:rPr>
          <w:rFonts w:cs="Arial"/>
          <w:sz w:val="24"/>
          <w:szCs w:val="24"/>
        </w:rPr>
        <w:t>04. 07</w:t>
      </w:r>
      <w:r w:rsidRPr="00640843">
        <w:rPr>
          <w:rFonts w:cs="Arial"/>
          <w:sz w:val="24"/>
          <w:szCs w:val="24"/>
        </w:rPr>
        <w:t>.202</w:t>
      </w:r>
      <w:r w:rsidR="000A7BB9" w:rsidRPr="00640843">
        <w:rPr>
          <w:rFonts w:cs="Arial"/>
          <w:sz w:val="24"/>
          <w:szCs w:val="24"/>
        </w:rPr>
        <w:t>5</w:t>
      </w:r>
    </w:p>
    <w:p w14:paraId="5D5F1DD7" w14:textId="77777777" w:rsidR="00CB5554" w:rsidRPr="00640843" w:rsidRDefault="00CB5554" w:rsidP="00CB5554">
      <w:pPr>
        <w:rPr>
          <w:rFonts w:cs="Arial"/>
          <w:sz w:val="24"/>
          <w:szCs w:val="24"/>
        </w:rPr>
      </w:pPr>
      <w:r w:rsidRPr="00640843">
        <w:rPr>
          <w:rFonts w:cs="Arial"/>
          <w:sz w:val="24"/>
          <w:szCs w:val="24"/>
        </w:rPr>
        <w:t xml:space="preserve"> </w:t>
      </w:r>
    </w:p>
    <w:p w14:paraId="4893F11F" w14:textId="77777777" w:rsidR="00D16136" w:rsidRPr="00640843" w:rsidRDefault="00D16136" w:rsidP="000A7BB9">
      <w:pPr>
        <w:jc w:val="both"/>
        <w:rPr>
          <w:rFonts w:cs="Arial"/>
          <w:b/>
          <w:bCs/>
          <w:sz w:val="24"/>
          <w:szCs w:val="24"/>
        </w:rPr>
      </w:pPr>
    </w:p>
    <w:p w14:paraId="378C4898" w14:textId="3A82D78C" w:rsidR="00CB5554" w:rsidRPr="00640843" w:rsidRDefault="00CB5554" w:rsidP="000A7BB9">
      <w:pPr>
        <w:jc w:val="both"/>
        <w:rPr>
          <w:rFonts w:cs="Arial"/>
          <w:sz w:val="24"/>
          <w:szCs w:val="24"/>
        </w:rPr>
      </w:pPr>
      <w:r w:rsidRPr="00640843">
        <w:rPr>
          <w:rFonts w:cs="Arial"/>
          <w:b/>
          <w:bCs/>
          <w:sz w:val="24"/>
          <w:szCs w:val="24"/>
        </w:rPr>
        <w:t xml:space="preserve">Slovenski državni gozdovi, d.o.o. (SIDG d.o.o.), </w:t>
      </w:r>
      <w:r w:rsidRPr="00640843">
        <w:rPr>
          <w:rFonts w:cs="Arial"/>
          <w:sz w:val="24"/>
          <w:szCs w:val="24"/>
        </w:rPr>
        <w:t xml:space="preserve">Rožna ulica 39, 1330 Kočevje, matična številka: 7035845000, ID za DDV: SI75204878, TRR: SI56 0292 2026 1894 466 (dalje: </w:t>
      </w:r>
      <w:r w:rsidRPr="00640843">
        <w:rPr>
          <w:rFonts w:cs="Arial"/>
          <w:b/>
          <w:bCs/>
          <w:sz w:val="24"/>
          <w:szCs w:val="24"/>
        </w:rPr>
        <w:t>naročnik</w:t>
      </w:r>
      <w:r w:rsidRPr="00640843">
        <w:rPr>
          <w:rFonts w:cs="Arial"/>
          <w:sz w:val="24"/>
          <w:szCs w:val="24"/>
        </w:rPr>
        <w:t>)</w:t>
      </w:r>
    </w:p>
    <w:p w14:paraId="1BC9CA8F" w14:textId="77777777" w:rsidR="00CB5554" w:rsidRPr="00640843" w:rsidRDefault="00CB5554" w:rsidP="000A7BB9">
      <w:pPr>
        <w:jc w:val="both"/>
        <w:rPr>
          <w:rFonts w:cs="Arial"/>
          <w:sz w:val="24"/>
          <w:szCs w:val="24"/>
        </w:rPr>
      </w:pPr>
    </w:p>
    <w:p w14:paraId="0B64C278" w14:textId="77777777" w:rsidR="00CB5554" w:rsidRPr="00640843" w:rsidRDefault="00CB5554" w:rsidP="000A7BB9">
      <w:pPr>
        <w:jc w:val="both"/>
        <w:rPr>
          <w:rFonts w:cs="Arial"/>
          <w:sz w:val="24"/>
          <w:szCs w:val="24"/>
        </w:rPr>
      </w:pPr>
      <w:r w:rsidRPr="00640843">
        <w:rPr>
          <w:rFonts w:cs="Arial"/>
          <w:sz w:val="24"/>
          <w:szCs w:val="24"/>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338524F3" w14:textId="77777777" w:rsidR="00CB5554" w:rsidRPr="00640843" w:rsidRDefault="00CB5554" w:rsidP="00CB5554">
      <w:pPr>
        <w:rPr>
          <w:rFonts w:cs="Arial"/>
          <w:sz w:val="24"/>
          <w:szCs w:val="24"/>
        </w:rPr>
      </w:pPr>
    </w:p>
    <w:p w14:paraId="2383B735" w14:textId="77777777" w:rsidR="006C5A3C" w:rsidRPr="00640843" w:rsidRDefault="006C5A3C" w:rsidP="00CB5554">
      <w:pPr>
        <w:rPr>
          <w:rFonts w:cs="Arial"/>
          <w:sz w:val="24"/>
          <w:szCs w:val="24"/>
        </w:rPr>
      </w:pPr>
    </w:p>
    <w:p w14:paraId="2D5AA587" w14:textId="77777777" w:rsidR="006C5A3C" w:rsidRPr="00640843" w:rsidRDefault="006C5A3C" w:rsidP="00CB5554">
      <w:pPr>
        <w:rPr>
          <w:rFonts w:cs="Arial"/>
          <w:sz w:val="24"/>
          <w:szCs w:val="24"/>
        </w:rPr>
      </w:pPr>
    </w:p>
    <w:p w14:paraId="15E75054" w14:textId="77777777" w:rsidR="00CB5554" w:rsidRPr="00640843" w:rsidRDefault="00CB5554" w:rsidP="00CB5554">
      <w:pPr>
        <w:rPr>
          <w:rFonts w:cs="Arial"/>
          <w:sz w:val="24"/>
          <w:szCs w:val="24"/>
        </w:rPr>
      </w:pPr>
    </w:p>
    <w:p w14:paraId="5D026B80" w14:textId="038EA7E5" w:rsidR="000A7BB9" w:rsidRPr="00640843" w:rsidRDefault="00CB5554" w:rsidP="000A7BB9">
      <w:pPr>
        <w:jc w:val="center"/>
        <w:rPr>
          <w:rFonts w:cs="Arial"/>
          <w:b/>
          <w:bCs/>
          <w:sz w:val="24"/>
          <w:szCs w:val="24"/>
        </w:rPr>
      </w:pPr>
      <w:r w:rsidRPr="00640843">
        <w:rPr>
          <w:rFonts w:cs="Arial"/>
          <w:b/>
          <w:bCs/>
          <w:sz w:val="24"/>
          <w:szCs w:val="24"/>
        </w:rPr>
        <w:t>DOKUMENTACIJA V ZVEZI Z ODDAJO JAVNEGA NARO</w:t>
      </w:r>
      <w:r w:rsidR="00D16136" w:rsidRPr="00640843">
        <w:rPr>
          <w:rFonts w:cs="Arial"/>
          <w:b/>
          <w:bCs/>
          <w:sz w:val="24"/>
          <w:szCs w:val="24"/>
        </w:rPr>
        <w:t>Č</w:t>
      </w:r>
      <w:r w:rsidRPr="00640843">
        <w:rPr>
          <w:rFonts w:cs="Arial"/>
          <w:b/>
          <w:bCs/>
          <w:sz w:val="24"/>
          <w:szCs w:val="24"/>
        </w:rPr>
        <w:t xml:space="preserve">ILA </w:t>
      </w:r>
    </w:p>
    <w:p w14:paraId="66015605" w14:textId="5B22B18E" w:rsidR="00CB5554" w:rsidRPr="00640843" w:rsidRDefault="00CB5554" w:rsidP="000A7BB9">
      <w:pPr>
        <w:jc w:val="center"/>
        <w:rPr>
          <w:rFonts w:cs="Arial"/>
          <w:b/>
          <w:bCs/>
          <w:sz w:val="24"/>
          <w:szCs w:val="24"/>
        </w:rPr>
      </w:pPr>
      <w:r w:rsidRPr="00640843">
        <w:rPr>
          <w:rFonts w:cs="Arial"/>
          <w:b/>
          <w:bCs/>
          <w:sz w:val="24"/>
          <w:szCs w:val="24"/>
        </w:rPr>
        <w:t>– NAVODILA PONUDNIKOM</w:t>
      </w:r>
    </w:p>
    <w:p w14:paraId="5C4DDDCC" w14:textId="77777777" w:rsidR="00CB5554" w:rsidRPr="00640843" w:rsidRDefault="00CB5554" w:rsidP="00CB5554">
      <w:pPr>
        <w:rPr>
          <w:rFonts w:cs="Arial"/>
          <w:sz w:val="24"/>
          <w:szCs w:val="24"/>
        </w:rPr>
      </w:pPr>
    </w:p>
    <w:p w14:paraId="3242CF19" w14:textId="77777777" w:rsidR="00CB5554" w:rsidRPr="00640843" w:rsidRDefault="00CB5554" w:rsidP="00CB5554">
      <w:pPr>
        <w:rPr>
          <w:rFonts w:cs="Arial"/>
          <w:sz w:val="24"/>
          <w:szCs w:val="24"/>
        </w:rPr>
      </w:pPr>
    </w:p>
    <w:p w14:paraId="0C3D1B90" w14:textId="77777777" w:rsidR="00E543FF" w:rsidRPr="00640843" w:rsidRDefault="00E543FF" w:rsidP="00CB5554">
      <w:pPr>
        <w:rPr>
          <w:rFonts w:cs="Arial"/>
          <w:sz w:val="24"/>
          <w:szCs w:val="24"/>
        </w:rPr>
      </w:pPr>
    </w:p>
    <w:p w14:paraId="480FD2D0" w14:textId="4BDA2E62" w:rsidR="00CB5554" w:rsidRPr="00640843" w:rsidRDefault="00CB5554" w:rsidP="00CB5554">
      <w:pPr>
        <w:rPr>
          <w:rFonts w:cs="Arial"/>
          <w:sz w:val="24"/>
          <w:szCs w:val="24"/>
        </w:rPr>
      </w:pPr>
      <w:r w:rsidRPr="00640843">
        <w:rPr>
          <w:rFonts w:cs="Arial"/>
          <w:sz w:val="24"/>
          <w:szCs w:val="24"/>
        </w:rPr>
        <w:t xml:space="preserve">za javno naročilo po </w:t>
      </w:r>
      <w:r w:rsidR="007E24CE" w:rsidRPr="00640843">
        <w:rPr>
          <w:rFonts w:cs="Arial"/>
          <w:sz w:val="24"/>
          <w:szCs w:val="24"/>
        </w:rPr>
        <w:t>postopku naročila male vrednosti</w:t>
      </w:r>
      <w:r w:rsidRPr="00640843">
        <w:rPr>
          <w:rFonts w:cs="Arial"/>
          <w:sz w:val="24"/>
          <w:szCs w:val="24"/>
        </w:rPr>
        <w:t xml:space="preserve">  -  4</w:t>
      </w:r>
      <w:r w:rsidR="007E24CE" w:rsidRPr="00640843">
        <w:rPr>
          <w:rFonts w:cs="Arial"/>
          <w:sz w:val="24"/>
          <w:szCs w:val="24"/>
        </w:rPr>
        <w:t>7</w:t>
      </w:r>
      <w:r w:rsidRPr="00640843">
        <w:rPr>
          <w:rFonts w:cs="Arial"/>
          <w:sz w:val="24"/>
          <w:szCs w:val="24"/>
        </w:rPr>
        <w:t>. člen Zakona o javnem naročanju (</w:t>
      </w:r>
      <w:r w:rsidR="000A7BB9" w:rsidRPr="00640843">
        <w:rPr>
          <w:rFonts w:cs="Arial"/>
          <w:sz w:val="24"/>
          <w:szCs w:val="24"/>
        </w:rPr>
        <w:t>Uradni list RS, št. 91/15, 14/18, 121/21, 10/22, 74/22 ter 100/22; v nadaljevanju: ZJN-3)</w:t>
      </w:r>
      <w:r w:rsidRPr="00640843">
        <w:rPr>
          <w:rFonts w:cs="Arial"/>
          <w:sz w:val="24"/>
          <w:szCs w:val="24"/>
        </w:rPr>
        <w:t xml:space="preserve"> za storitve: </w:t>
      </w:r>
    </w:p>
    <w:p w14:paraId="22176283" w14:textId="77777777" w:rsidR="00CB5554" w:rsidRPr="00640843" w:rsidRDefault="00CB5554" w:rsidP="00CB5554">
      <w:pPr>
        <w:rPr>
          <w:rFonts w:cs="Arial"/>
          <w:sz w:val="24"/>
          <w:szCs w:val="24"/>
        </w:rPr>
      </w:pPr>
    </w:p>
    <w:p w14:paraId="2BAF0E50" w14:textId="77777777" w:rsidR="00AF4F25" w:rsidRPr="00640843" w:rsidRDefault="00AF4F25" w:rsidP="00CB5554">
      <w:pPr>
        <w:rPr>
          <w:rFonts w:cs="Arial"/>
          <w:sz w:val="24"/>
          <w:szCs w:val="24"/>
        </w:rPr>
      </w:pPr>
    </w:p>
    <w:p w14:paraId="762AF31C" w14:textId="28C08217" w:rsidR="00CB5554" w:rsidRPr="00640843" w:rsidRDefault="00CB5554" w:rsidP="00D16136">
      <w:pPr>
        <w:jc w:val="center"/>
        <w:rPr>
          <w:rFonts w:cs="Arial"/>
          <w:b/>
          <w:bCs/>
          <w:sz w:val="24"/>
          <w:szCs w:val="24"/>
        </w:rPr>
      </w:pPr>
      <w:r w:rsidRPr="00640843">
        <w:rPr>
          <w:rFonts w:cs="Arial"/>
          <w:b/>
          <w:bCs/>
          <w:sz w:val="24"/>
          <w:szCs w:val="24"/>
        </w:rPr>
        <w:t>»Servisiranje osebnih službenih vozil</w:t>
      </w:r>
      <w:r w:rsidR="00BF5052" w:rsidRPr="00640843">
        <w:rPr>
          <w:rFonts w:cs="Arial"/>
          <w:b/>
          <w:bCs/>
          <w:sz w:val="24"/>
          <w:szCs w:val="24"/>
        </w:rPr>
        <w:t xml:space="preserve"> v PE Postojna«</w:t>
      </w:r>
    </w:p>
    <w:p w14:paraId="68BD69DD" w14:textId="7C4B80CC" w:rsidR="00CB5554" w:rsidRPr="00640843" w:rsidRDefault="00CB5554" w:rsidP="00D16136">
      <w:pPr>
        <w:jc w:val="center"/>
        <w:rPr>
          <w:rFonts w:cs="Arial"/>
          <w:b/>
          <w:bCs/>
          <w:sz w:val="24"/>
          <w:szCs w:val="24"/>
        </w:rPr>
      </w:pPr>
      <w:r w:rsidRPr="00640843">
        <w:rPr>
          <w:rFonts w:cs="Arial"/>
          <w:b/>
          <w:bCs/>
          <w:sz w:val="24"/>
          <w:szCs w:val="24"/>
        </w:rPr>
        <w:t>z oznako pri naročniku: SAVT 202</w:t>
      </w:r>
      <w:r w:rsidR="00D16136" w:rsidRPr="00640843">
        <w:rPr>
          <w:rFonts w:cs="Arial"/>
          <w:b/>
          <w:bCs/>
          <w:sz w:val="24"/>
          <w:szCs w:val="24"/>
        </w:rPr>
        <w:t>5</w:t>
      </w:r>
    </w:p>
    <w:p w14:paraId="45932451" w14:textId="77777777" w:rsidR="00CB5554" w:rsidRPr="00640843" w:rsidRDefault="00CB5554" w:rsidP="00CB5554">
      <w:pPr>
        <w:rPr>
          <w:rFonts w:cs="Arial"/>
          <w:sz w:val="24"/>
          <w:szCs w:val="24"/>
        </w:rPr>
      </w:pPr>
    </w:p>
    <w:p w14:paraId="38E519E2" w14:textId="77777777" w:rsidR="00CB5554" w:rsidRPr="00640843" w:rsidRDefault="00CB5554" w:rsidP="00CB5554">
      <w:pPr>
        <w:rPr>
          <w:rFonts w:cs="Arial"/>
          <w:sz w:val="24"/>
          <w:szCs w:val="24"/>
        </w:rPr>
      </w:pPr>
    </w:p>
    <w:p w14:paraId="5ECBE0B0" w14:textId="77777777" w:rsidR="00CB5554" w:rsidRPr="00640843" w:rsidRDefault="00CB5554" w:rsidP="00CB5554">
      <w:pPr>
        <w:rPr>
          <w:rFonts w:cs="Arial"/>
          <w:sz w:val="24"/>
          <w:szCs w:val="24"/>
        </w:rPr>
      </w:pPr>
    </w:p>
    <w:p w14:paraId="6C87C43D" w14:textId="77777777" w:rsidR="00E543FF" w:rsidRPr="00640843" w:rsidRDefault="00E543FF" w:rsidP="00276E17">
      <w:pPr>
        <w:jc w:val="center"/>
        <w:rPr>
          <w:rFonts w:cs="Arial"/>
          <w:sz w:val="24"/>
          <w:szCs w:val="24"/>
        </w:rPr>
      </w:pPr>
    </w:p>
    <w:p w14:paraId="73194223" w14:textId="4DF805FF" w:rsidR="00CB5554" w:rsidRPr="00640843" w:rsidRDefault="00CB5554" w:rsidP="00276E17">
      <w:pPr>
        <w:jc w:val="center"/>
        <w:rPr>
          <w:rFonts w:cs="Arial"/>
          <w:sz w:val="24"/>
          <w:szCs w:val="24"/>
        </w:rPr>
      </w:pPr>
      <w:r w:rsidRPr="00640843">
        <w:rPr>
          <w:rFonts w:cs="Arial"/>
          <w:sz w:val="24"/>
          <w:szCs w:val="24"/>
        </w:rPr>
        <w:t xml:space="preserve">Kočevje, </w:t>
      </w:r>
      <w:r w:rsidR="00D16136" w:rsidRPr="00640843">
        <w:rPr>
          <w:rFonts w:cs="Arial"/>
          <w:sz w:val="24"/>
          <w:szCs w:val="24"/>
        </w:rPr>
        <w:t>ju</w:t>
      </w:r>
      <w:r w:rsidR="00200AF0">
        <w:rPr>
          <w:rFonts w:cs="Arial"/>
          <w:sz w:val="24"/>
          <w:szCs w:val="24"/>
        </w:rPr>
        <w:t>lij</w:t>
      </w:r>
      <w:r w:rsidRPr="00640843">
        <w:rPr>
          <w:rFonts w:cs="Arial"/>
          <w:sz w:val="24"/>
          <w:szCs w:val="24"/>
        </w:rPr>
        <w:t xml:space="preserve"> 202</w:t>
      </w:r>
      <w:r w:rsidR="00D16136" w:rsidRPr="00640843">
        <w:rPr>
          <w:rFonts w:cs="Arial"/>
          <w:sz w:val="24"/>
          <w:szCs w:val="24"/>
        </w:rPr>
        <w:t>5</w:t>
      </w:r>
    </w:p>
    <w:p w14:paraId="2B0B3AF1" w14:textId="77777777" w:rsidR="00CB5554" w:rsidRPr="00640843" w:rsidRDefault="00CB5554" w:rsidP="00CB5554">
      <w:pPr>
        <w:rPr>
          <w:rFonts w:cs="Arial"/>
          <w:sz w:val="24"/>
          <w:szCs w:val="24"/>
        </w:rPr>
      </w:pPr>
    </w:p>
    <w:p w14:paraId="68E0FDB3" w14:textId="2DA61AE4" w:rsidR="00CB5554" w:rsidRPr="00640843" w:rsidRDefault="00CB5554" w:rsidP="00CB5554">
      <w:pPr>
        <w:rPr>
          <w:rFonts w:cs="Arial"/>
          <w:sz w:val="24"/>
          <w:szCs w:val="24"/>
        </w:rPr>
      </w:pPr>
    </w:p>
    <w:p w14:paraId="1A71A72D" w14:textId="77777777" w:rsidR="00CB5554" w:rsidRPr="00640843" w:rsidRDefault="00CB5554" w:rsidP="00CB5554">
      <w:pPr>
        <w:rPr>
          <w:rFonts w:cs="Arial"/>
          <w:sz w:val="24"/>
          <w:szCs w:val="24"/>
        </w:rPr>
      </w:pPr>
    </w:p>
    <w:p w14:paraId="1A885C38" w14:textId="77777777" w:rsidR="00AF4F25" w:rsidRPr="00640843" w:rsidRDefault="00AF4F25" w:rsidP="00CB5554">
      <w:pPr>
        <w:rPr>
          <w:rFonts w:cs="Arial"/>
          <w:b/>
          <w:bCs/>
          <w:sz w:val="24"/>
          <w:szCs w:val="24"/>
        </w:rPr>
      </w:pPr>
    </w:p>
    <w:p w14:paraId="20697DE0" w14:textId="77777777" w:rsidR="00F91060" w:rsidRPr="00640843" w:rsidRDefault="00F91060" w:rsidP="00F91060">
      <w:pPr>
        <w:rPr>
          <w:rFonts w:cs="Arial"/>
          <w:b/>
          <w:bCs/>
          <w:sz w:val="24"/>
          <w:szCs w:val="24"/>
        </w:rPr>
      </w:pPr>
    </w:p>
    <w:p w14:paraId="0A0EC7A1" w14:textId="77777777" w:rsidR="00F91060" w:rsidRPr="00640843" w:rsidRDefault="00F91060" w:rsidP="00F91060">
      <w:pPr>
        <w:rPr>
          <w:rFonts w:cs="Arial"/>
          <w:b/>
          <w:bCs/>
          <w:sz w:val="24"/>
          <w:szCs w:val="24"/>
        </w:rPr>
      </w:pPr>
    </w:p>
    <w:p w14:paraId="78556134" w14:textId="77777777" w:rsidR="00CE141C" w:rsidRPr="00640843" w:rsidRDefault="00CE141C" w:rsidP="00CE141C">
      <w:pPr>
        <w:spacing w:line="0" w:lineRule="atLeast"/>
        <w:rPr>
          <w:rFonts w:cs="Arial"/>
          <w:b/>
          <w:sz w:val="24"/>
          <w:szCs w:val="24"/>
        </w:rPr>
      </w:pPr>
      <w:r w:rsidRPr="00640843">
        <w:rPr>
          <w:rFonts w:cs="Arial"/>
          <w:b/>
          <w:sz w:val="24"/>
          <w:szCs w:val="24"/>
        </w:rPr>
        <w:t>VSEBINA:</w:t>
      </w:r>
    </w:p>
    <w:p w14:paraId="7E7F08B0" w14:textId="77777777" w:rsidR="00CE141C" w:rsidRPr="00640843" w:rsidRDefault="00CE141C" w:rsidP="00CE141C">
      <w:pPr>
        <w:spacing w:line="0" w:lineRule="atLeast"/>
        <w:rPr>
          <w:rFonts w:cs="Arial"/>
          <w:b/>
          <w:sz w:val="24"/>
          <w:szCs w:val="24"/>
        </w:rPr>
      </w:pPr>
    </w:p>
    <w:p w14:paraId="6A7D516E" w14:textId="77777777" w:rsidR="00CE141C" w:rsidRPr="00640843" w:rsidRDefault="00CE141C" w:rsidP="00CE141C">
      <w:pPr>
        <w:pStyle w:val="Odstavekseznama"/>
        <w:spacing w:line="0" w:lineRule="atLeast"/>
        <w:ind w:left="426"/>
        <w:rPr>
          <w:rFonts w:ascii="Arial" w:hAnsi="Arial" w:cs="Arial"/>
          <w:color w:val="FF0000"/>
          <w:sz w:val="24"/>
          <w:szCs w:val="24"/>
        </w:rPr>
      </w:pPr>
    </w:p>
    <w:p w14:paraId="64A9CEC9" w14:textId="77777777" w:rsidR="00CE141C" w:rsidRPr="00640843" w:rsidRDefault="00CE141C" w:rsidP="00CE141C">
      <w:pPr>
        <w:rPr>
          <w:rFonts w:cs="Arial"/>
          <w:color w:val="FF0000"/>
          <w:sz w:val="24"/>
          <w:szCs w:val="24"/>
        </w:rPr>
      </w:pPr>
      <w:r w:rsidRPr="00640843">
        <w:rPr>
          <w:rFonts w:cs="Arial"/>
          <w:sz w:val="24"/>
          <w:szCs w:val="24"/>
        </w:rPr>
        <w:t xml:space="preserve">Razpisno dokumentacijo sestavljajo: </w:t>
      </w:r>
    </w:p>
    <w:p w14:paraId="616EEF73" w14:textId="77777777" w:rsidR="00CE141C" w:rsidRPr="00640843" w:rsidRDefault="00CE141C" w:rsidP="00CE141C">
      <w:pPr>
        <w:rPr>
          <w:rFonts w:cs="Arial"/>
          <w:color w:val="FF0000"/>
          <w:sz w:val="24"/>
          <w:szCs w:val="24"/>
        </w:rPr>
      </w:pPr>
    </w:p>
    <w:p w14:paraId="77E50755" w14:textId="77777777" w:rsidR="00CE141C" w:rsidRPr="00640843" w:rsidRDefault="00CE141C" w:rsidP="008C1A15">
      <w:pPr>
        <w:pStyle w:val="Odstavekseznama"/>
        <w:numPr>
          <w:ilvl w:val="0"/>
          <w:numId w:val="3"/>
        </w:numPr>
        <w:spacing w:after="120" w:line="260" w:lineRule="atLeast"/>
        <w:ind w:left="426"/>
        <w:jc w:val="both"/>
        <w:rPr>
          <w:rFonts w:ascii="Arial" w:hAnsi="Arial" w:cs="Arial"/>
          <w:sz w:val="24"/>
          <w:szCs w:val="24"/>
        </w:rPr>
      </w:pPr>
      <w:r w:rsidRPr="00640843">
        <w:rPr>
          <w:rFonts w:ascii="Arial" w:hAnsi="Arial" w:cs="Arial"/>
          <w:sz w:val="24"/>
          <w:szCs w:val="24"/>
        </w:rPr>
        <w:t>Navodila ponudnikom</w:t>
      </w:r>
    </w:p>
    <w:p w14:paraId="2857520C" w14:textId="77777777" w:rsidR="00CE141C" w:rsidRPr="00640843" w:rsidRDefault="00CE141C" w:rsidP="008C1A15">
      <w:pPr>
        <w:pStyle w:val="Odstavekseznama"/>
        <w:numPr>
          <w:ilvl w:val="0"/>
          <w:numId w:val="3"/>
        </w:numPr>
        <w:spacing w:after="120" w:line="260" w:lineRule="atLeast"/>
        <w:ind w:left="426"/>
        <w:jc w:val="both"/>
        <w:rPr>
          <w:rFonts w:ascii="Arial" w:hAnsi="Arial" w:cs="Arial"/>
          <w:sz w:val="24"/>
          <w:szCs w:val="24"/>
        </w:rPr>
      </w:pPr>
      <w:r w:rsidRPr="00640843">
        <w:rPr>
          <w:rFonts w:ascii="Arial" w:hAnsi="Arial" w:cs="Arial"/>
          <w:sz w:val="24"/>
          <w:szCs w:val="24"/>
        </w:rPr>
        <w:t>Obrazec Izjava</w:t>
      </w:r>
    </w:p>
    <w:p w14:paraId="38F36E1A" w14:textId="77777777" w:rsidR="00CE141C" w:rsidRPr="00640843" w:rsidRDefault="00CE141C" w:rsidP="008C1A15">
      <w:pPr>
        <w:pStyle w:val="Odstavekseznama"/>
        <w:numPr>
          <w:ilvl w:val="0"/>
          <w:numId w:val="3"/>
        </w:numPr>
        <w:spacing w:after="120" w:line="260" w:lineRule="atLeast"/>
        <w:ind w:left="426"/>
        <w:jc w:val="both"/>
        <w:rPr>
          <w:rFonts w:ascii="Arial" w:hAnsi="Arial" w:cs="Arial"/>
          <w:sz w:val="24"/>
          <w:szCs w:val="24"/>
        </w:rPr>
      </w:pPr>
      <w:r w:rsidRPr="00640843">
        <w:rPr>
          <w:rFonts w:ascii="Arial" w:hAnsi="Arial" w:cs="Arial"/>
          <w:sz w:val="24"/>
          <w:szCs w:val="24"/>
        </w:rPr>
        <w:t>Obrazec Predračun (Word)</w:t>
      </w:r>
    </w:p>
    <w:p w14:paraId="6DD3A9D1" w14:textId="77777777" w:rsidR="00CE141C" w:rsidRPr="00640843" w:rsidRDefault="00CE141C" w:rsidP="008C1A15">
      <w:pPr>
        <w:pStyle w:val="Odstavekseznama"/>
        <w:numPr>
          <w:ilvl w:val="0"/>
          <w:numId w:val="3"/>
        </w:numPr>
        <w:spacing w:after="120" w:line="260" w:lineRule="atLeast"/>
        <w:ind w:left="426"/>
        <w:jc w:val="both"/>
        <w:rPr>
          <w:rFonts w:ascii="Arial" w:hAnsi="Arial" w:cs="Arial"/>
          <w:sz w:val="24"/>
          <w:szCs w:val="24"/>
        </w:rPr>
      </w:pPr>
      <w:r w:rsidRPr="00640843">
        <w:rPr>
          <w:rFonts w:ascii="Arial" w:hAnsi="Arial" w:cs="Arial"/>
          <w:sz w:val="24"/>
          <w:szCs w:val="24"/>
        </w:rPr>
        <w:t>Obrazec Ponudba</w:t>
      </w:r>
    </w:p>
    <w:p w14:paraId="6C26B6FA" w14:textId="77777777" w:rsidR="00CE141C" w:rsidRPr="00640843" w:rsidRDefault="00CE141C" w:rsidP="008C1A15">
      <w:pPr>
        <w:pStyle w:val="Odstavekseznama"/>
        <w:numPr>
          <w:ilvl w:val="0"/>
          <w:numId w:val="3"/>
        </w:numPr>
        <w:spacing w:after="120" w:line="260" w:lineRule="atLeast"/>
        <w:ind w:left="426"/>
        <w:jc w:val="both"/>
        <w:rPr>
          <w:rFonts w:ascii="Arial" w:hAnsi="Arial" w:cs="Arial"/>
          <w:sz w:val="24"/>
          <w:szCs w:val="24"/>
        </w:rPr>
      </w:pPr>
      <w:r w:rsidRPr="00640843">
        <w:rPr>
          <w:rFonts w:ascii="Arial" w:hAnsi="Arial" w:cs="Arial"/>
          <w:sz w:val="24"/>
          <w:szCs w:val="24"/>
        </w:rPr>
        <w:t xml:space="preserve">Obrazec Podatki in izjava podizvajalca (v primeru, če ponudnik nastopa s podizvajalci) </w:t>
      </w:r>
    </w:p>
    <w:p w14:paraId="24467EFF" w14:textId="77777777" w:rsidR="00CE141C" w:rsidRPr="00640843" w:rsidRDefault="00CE141C" w:rsidP="008C1A15">
      <w:pPr>
        <w:pStyle w:val="Odstavekseznama"/>
        <w:numPr>
          <w:ilvl w:val="0"/>
          <w:numId w:val="3"/>
        </w:numPr>
        <w:spacing w:after="120" w:line="0" w:lineRule="atLeast"/>
        <w:ind w:left="426"/>
        <w:jc w:val="both"/>
        <w:rPr>
          <w:rFonts w:ascii="Arial" w:hAnsi="Arial" w:cs="Arial"/>
          <w:sz w:val="24"/>
          <w:szCs w:val="24"/>
        </w:rPr>
      </w:pPr>
      <w:r w:rsidRPr="00640843">
        <w:rPr>
          <w:rFonts w:ascii="Arial" w:hAnsi="Arial" w:cs="Arial"/>
          <w:sz w:val="24"/>
          <w:szCs w:val="24"/>
        </w:rPr>
        <w:t xml:space="preserve">Tehnične specifikacije </w:t>
      </w:r>
    </w:p>
    <w:p w14:paraId="3F82BEF3" w14:textId="77777777" w:rsidR="00CE141C" w:rsidRPr="00640843" w:rsidRDefault="00CE141C" w:rsidP="008C1A15">
      <w:pPr>
        <w:pStyle w:val="Odstavekseznama"/>
        <w:numPr>
          <w:ilvl w:val="0"/>
          <w:numId w:val="3"/>
        </w:numPr>
        <w:spacing w:after="120" w:line="0" w:lineRule="atLeast"/>
        <w:ind w:left="426"/>
        <w:jc w:val="both"/>
        <w:rPr>
          <w:rFonts w:ascii="Arial" w:hAnsi="Arial" w:cs="Arial"/>
          <w:sz w:val="24"/>
          <w:szCs w:val="24"/>
        </w:rPr>
      </w:pPr>
      <w:r w:rsidRPr="00640843">
        <w:rPr>
          <w:rFonts w:ascii="Arial" w:hAnsi="Arial" w:cs="Arial"/>
          <w:sz w:val="24"/>
          <w:szCs w:val="24"/>
        </w:rPr>
        <w:t>Obrazec Izjava o lastniški strukturi gospodarskega subjekta</w:t>
      </w:r>
    </w:p>
    <w:p w14:paraId="15E4409A" w14:textId="77777777" w:rsidR="00CE141C" w:rsidRPr="00640843" w:rsidRDefault="00CE141C" w:rsidP="008C1A15">
      <w:pPr>
        <w:pStyle w:val="Odstavekseznama"/>
        <w:numPr>
          <w:ilvl w:val="0"/>
          <w:numId w:val="3"/>
        </w:numPr>
        <w:spacing w:after="120" w:line="260" w:lineRule="atLeast"/>
        <w:ind w:left="426"/>
        <w:jc w:val="both"/>
        <w:rPr>
          <w:rFonts w:ascii="Arial" w:hAnsi="Arial" w:cs="Arial"/>
          <w:sz w:val="24"/>
          <w:szCs w:val="24"/>
        </w:rPr>
      </w:pPr>
      <w:r w:rsidRPr="00640843">
        <w:rPr>
          <w:rFonts w:ascii="Arial" w:hAnsi="Arial" w:cs="Arial"/>
          <w:sz w:val="24"/>
          <w:szCs w:val="24"/>
        </w:rPr>
        <w:t>Vzorec finančnega zavarovanja za dobro izvedbo pogodbenih obveznosti (</w:t>
      </w:r>
      <w:proofErr w:type="spellStart"/>
      <w:r w:rsidRPr="00640843">
        <w:rPr>
          <w:rFonts w:ascii="Arial" w:hAnsi="Arial" w:cs="Arial"/>
          <w:sz w:val="24"/>
          <w:szCs w:val="24"/>
        </w:rPr>
        <w:t>izvršnica</w:t>
      </w:r>
      <w:proofErr w:type="spellEnd"/>
      <w:r w:rsidRPr="00640843">
        <w:rPr>
          <w:rFonts w:ascii="Arial" w:hAnsi="Arial" w:cs="Arial"/>
          <w:sz w:val="24"/>
          <w:szCs w:val="24"/>
        </w:rPr>
        <w:t xml:space="preserve"> 1)</w:t>
      </w:r>
    </w:p>
    <w:p w14:paraId="708F22FE" w14:textId="77777777" w:rsidR="00CE141C" w:rsidRPr="00640843" w:rsidRDefault="00CE141C" w:rsidP="008C1A15">
      <w:pPr>
        <w:pStyle w:val="Odstavekseznama"/>
        <w:numPr>
          <w:ilvl w:val="0"/>
          <w:numId w:val="3"/>
        </w:numPr>
        <w:spacing w:after="120" w:line="260" w:lineRule="atLeast"/>
        <w:ind w:left="426" w:hanging="426"/>
        <w:jc w:val="both"/>
        <w:rPr>
          <w:rFonts w:ascii="Arial" w:hAnsi="Arial" w:cs="Arial"/>
          <w:sz w:val="24"/>
          <w:szCs w:val="24"/>
        </w:rPr>
      </w:pPr>
      <w:r w:rsidRPr="00640843">
        <w:rPr>
          <w:rFonts w:ascii="Arial" w:hAnsi="Arial" w:cs="Arial"/>
          <w:sz w:val="24"/>
          <w:szCs w:val="24"/>
        </w:rPr>
        <w:t>Vzorec finančnega zavarovanja za dobro izvedbo pogodbenih obveznosti (</w:t>
      </w:r>
      <w:proofErr w:type="spellStart"/>
      <w:r w:rsidRPr="00640843">
        <w:rPr>
          <w:rFonts w:ascii="Arial" w:hAnsi="Arial" w:cs="Arial"/>
          <w:sz w:val="24"/>
          <w:szCs w:val="24"/>
        </w:rPr>
        <w:t>izvršnica</w:t>
      </w:r>
      <w:proofErr w:type="spellEnd"/>
      <w:r w:rsidRPr="00640843">
        <w:rPr>
          <w:rFonts w:ascii="Arial" w:hAnsi="Arial" w:cs="Arial"/>
          <w:sz w:val="24"/>
          <w:szCs w:val="24"/>
        </w:rPr>
        <w:t xml:space="preserve"> 2)</w:t>
      </w:r>
    </w:p>
    <w:p w14:paraId="3E3E5C51" w14:textId="7AE6ACAF" w:rsidR="00CE141C" w:rsidRPr="00640843" w:rsidRDefault="00CE141C" w:rsidP="008C1A15">
      <w:pPr>
        <w:pStyle w:val="Odstavekseznama"/>
        <w:numPr>
          <w:ilvl w:val="0"/>
          <w:numId w:val="3"/>
        </w:numPr>
        <w:spacing w:after="120" w:line="260" w:lineRule="atLeast"/>
        <w:ind w:left="426" w:hanging="426"/>
        <w:jc w:val="both"/>
        <w:rPr>
          <w:rFonts w:ascii="Arial" w:hAnsi="Arial" w:cs="Arial"/>
          <w:sz w:val="24"/>
          <w:szCs w:val="24"/>
        </w:rPr>
      </w:pPr>
      <w:r w:rsidRPr="00640843">
        <w:rPr>
          <w:rFonts w:ascii="Arial" w:hAnsi="Arial" w:cs="Arial"/>
          <w:sz w:val="24"/>
          <w:szCs w:val="24"/>
        </w:rPr>
        <w:t>Vzorec Pogodbe št. SAVT 2025</w:t>
      </w:r>
    </w:p>
    <w:p w14:paraId="79685495" w14:textId="77777777" w:rsidR="00CE141C" w:rsidRPr="00640843" w:rsidRDefault="00CE141C" w:rsidP="00CE141C">
      <w:pPr>
        <w:spacing w:line="0" w:lineRule="atLeast"/>
        <w:rPr>
          <w:rFonts w:cs="Arial"/>
          <w:b/>
          <w:color w:val="FF0000"/>
          <w:sz w:val="24"/>
          <w:szCs w:val="24"/>
        </w:rPr>
      </w:pPr>
    </w:p>
    <w:p w14:paraId="740D2960" w14:textId="77777777" w:rsidR="00F91060" w:rsidRPr="00640843" w:rsidRDefault="00F91060" w:rsidP="00F91060">
      <w:pPr>
        <w:rPr>
          <w:rFonts w:cs="Arial"/>
          <w:b/>
          <w:bCs/>
          <w:sz w:val="24"/>
          <w:szCs w:val="24"/>
        </w:rPr>
      </w:pPr>
    </w:p>
    <w:p w14:paraId="37F9496D" w14:textId="77777777" w:rsidR="00F91060" w:rsidRPr="00640843" w:rsidRDefault="00F91060" w:rsidP="00F91060">
      <w:pPr>
        <w:rPr>
          <w:rFonts w:cs="Arial"/>
          <w:b/>
          <w:bCs/>
          <w:sz w:val="24"/>
          <w:szCs w:val="24"/>
        </w:rPr>
      </w:pPr>
    </w:p>
    <w:p w14:paraId="7182B6AF" w14:textId="77777777" w:rsidR="00F91060" w:rsidRPr="00640843" w:rsidRDefault="00F91060" w:rsidP="00F91060">
      <w:pPr>
        <w:rPr>
          <w:rFonts w:cs="Arial"/>
          <w:b/>
          <w:bCs/>
          <w:sz w:val="24"/>
          <w:szCs w:val="24"/>
        </w:rPr>
      </w:pPr>
    </w:p>
    <w:p w14:paraId="3EA73A7B" w14:textId="77777777" w:rsidR="00F91060" w:rsidRPr="00640843" w:rsidRDefault="00F91060" w:rsidP="00F91060">
      <w:pPr>
        <w:rPr>
          <w:rFonts w:cs="Arial"/>
          <w:b/>
          <w:bCs/>
          <w:sz w:val="24"/>
          <w:szCs w:val="24"/>
        </w:rPr>
      </w:pPr>
    </w:p>
    <w:p w14:paraId="3AEDB033" w14:textId="77777777" w:rsidR="00F91060" w:rsidRPr="00640843" w:rsidRDefault="00F91060" w:rsidP="00F91060">
      <w:pPr>
        <w:rPr>
          <w:rFonts w:cs="Arial"/>
          <w:b/>
          <w:bCs/>
          <w:sz w:val="24"/>
          <w:szCs w:val="24"/>
        </w:rPr>
      </w:pPr>
    </w:p>
    <w:p w14:paraId="4B8D6753" w14:textId="77777777" w:rsidR="00F91060" w:rsidRPr="00640843" w:rsidRDefault="00F91060" w:rsidP="00F91060">
      <w:pPr>
        <w:rPr>
          <w:rFonts w:cs="Arial"/>
          <w:b/>
          <w:bCs/>
          <w:sz w:val="24"/>
          <w:szCs w:val="24"/>
        </w:rPr>
      </w:pPr>
    </w:p>
    <w:p w14:paraId="0AC1A9FB" w14:textId="77777777" w:rsidR="00F91060" w:rsidRPr="00640843" w:rsidRDefault="00F91060" w:rsidP="00F91060">
      <w:pPr>
        <w:rPr>
          <w:rFonts w:cs="Arial"/>
          <w:b/>
          <w:bCs/>
          <w:sz w:val="24"/>
          <w:szCs w:val="24"/>
        </w:rPr>
      </w:pPr>
    </w:p>
    <w:p w14:paraId="42A2B8F5" w14:textId="77777777" w:rsidR="00F91060" w:rsidRPr="00640843" w:rsidRDefault="00F91060" w:rsidP="00F91060">
      <w:pPr>
        <w:rPr>
          <w:rFonts w:cs="Arial"/>
          <w:b/>
          <w:bCs/>
          <w:sz w:val="24"/>
          <w:szCs w:val="24"/>
        </w:rPr>
      </w:pPr>
    </w:p>
    <w:p w14:paraId="779E605F" w14:textId="77777777" w:rsidR="00F91060" w:rsidRPr="00640843" w:rsidRDefault="00F91060" w:rsidP="00F91060">
      <w:pPr>
        <w:rPr>
          <w:rFonts w:cs="Arial"/>
          <w:b/>
          <w:bCs/>
          <w:sz w:val="24"/>
          <w:szCs w:val="24"/>
        </w:rPr>
      </w:pPr>
    </w:p>
    <w:p w14:paraId="11E426C2" w14:textId="77777777" w:rsidR="00F91060" w:rsidRPr="00640843" w:rsidRDefault="00F91060" w:rsidP="00F91060">
      <w:pPr>
        <w:rPr>
          <w:rFonts w:cs="Arial"/>
          <w:b/>
          <w:bCs/>
          <w:sz w:val="24"/>
          <w:szCs w:val="24"/>
        </w:rPr>
      </w:pPr>
    </w:p>
    <w:p w14:paraId="78AF98E5" w14:textId="77777777" w:rsidR="00F91060" w:rsidRPr="00640843" w:rsidRDefault="00F91060" w:rsidP="00F91060">
      <w:pPr>
        <w:rPr>
          <w:rFonts w:cs="Arial"/>
          <w:b/>
          <w:bCs/>
          <w:sz w:val="24"/>
          <w:szCs w:val="24"/>
        </w:rPr>
      </w:pPr>
    </w:p>
    <w:p w14:paraId="038980C8" w14:textId="77777777" w:rsidR="00F91060" w:rsidRPr="00640843" w:rsidRDefault="00F91060" w:rsidP="00F91060">
      <w:pPr>
        <w:rPr>
          <w:rFonts w:cs="Arial"/>
          <w:b/>
          <w:bCs/>
          <w:sz w:val="24"/>
          <w:szCs w:val="24"/>
        </w:rPr>
      </w:pPr>
    </w:p>
    <w:p w14:paraId="4D1E283C" w14:textId="77777777" w:rsidR="00F91060" w:rsidRPr="00640843" w:rsidRDefault="00F91060" w:rsidP="00F91060">
      <w:pPr>
        <w:rPr>
          <w:rFonts w:cs="Arial"/>
          <w:b/>
          <w:bCs/>
          <w:sz w:val="24"/>
          <w:szCs w:val="24"/>
        </w:rPr>
      </w:pPr>
    </w:p>
    <w:p w14:paraId="18FA6CC0" w14:textId="77777777" w:rsidR="00F91060" w:rsidRPr="00640843" w:rsidRDefault="00F91060" w:rsidP="00F91060">
      <w:pPr>
        <w:rPr>
          <w:rFonts w:cs="Arial"/>
          <w:b/>
          <w:bCs/>
          <w:sz w:val="24"/>
          <w:szCs w:val="24"/>
        </w:rPr>
      </w:pPr>
    </w:p>
    <w:p w14:paraId="5A2ACB41" w14:textId="77777777" w:rsidR="00F91060" w:rsidRPr="00640843" w:rsidRDefault="00F91060" w:rsidP="00F91060">
      <w:pPr>
        <w:rPr>
          <w:rFonts w:cs="Arial"/>
          <w:b/>
          <w:bCs/>
          <w:sz w:val="24"/>
          <w:szCs w:val="24"/>
        </w:rPr>
      </w:pPr>
    </w:p>
    <w:p w14:paraId="36C45DB9" w14:textId="77777777" w:rsidR="00F91060" w:rsidRPr="00640843" w:rsidRDefault="00F91060" w:rsidP="00F91060">
      <w:pPr>
        <w:rPr>
          <w:rFonts w:cs="Arial"/>
          <w:b/>
          <w:bCs/>
          <w:sz w:val="24"/>
          <w:szCs w:val="24"/>
        </w:rPr>
      </w:pPr>
    </w:p>
    <w:p w14:paraId="264C4545" w14:textId="77777777" w:rsidR="00F91060" w:rsidRPr="00640843" w:rsidRDefault="00F91060" w:rsidP="00F91060">
      <w:pPr>
        <w:rPr>
          <w:rFonts w:cs="Arial"/>
          <w:b/>
          <w:bCs/>
          <w:sz w:val="24"/>
          <w:szCs w:val="24"/>
        </w:rPr>
      </w:pPr>
    </w:p>
    <w:p w14:paraId="570A3158" w14:textId="77777777" w:rsidR="00F91060" w:rsidRPr="00640843" w:rsidRDefault="00F91060" w:rsidP="00F91060">
      <w:pPr>
        <w:rPr>
          <w:rFonts w:cs="Arial"/>
          <w:b/>
          <w:bCs/>
          <w:sz w:val="24"/>
          <w:szCs w:val="24"/>
        </w:rPr>
      </w:pPr>
    </w:p>
    <w:p w14:paraId="3D13EF89" w14:textId="77777777" w:rsidR="00F91060" w:rsidRPr="00640843" w:rsidRDefault="00F91060" w:rsidP="00F91060">
      <w:pPr>
        <w:rPr>
          <w:rFonts w:cs="Arial"/>
          <w:b/>
          <w:bCs/>
          <w:sz w:val="24"/>
          <w:szCs w:val="24"/>
        </w:rPr>
      </w:pPr>
    </w:p>
    <w:p w14:paraId="40D92A32" w14:textId="77777777" w:rsidR="00F91060" w:rsidRPr="00640843" w:rsidRDefault="00F91060" w:rsidP="00F91060">
      <w:pPr>
        <w:rPr>
          <w:rFonts w:cs="Arial"/>
          <w:b/>
          <w:bCs/>
          <w:sz w:val="24"/>
          <w:szCs w:val="24"/>
        </w:rPr>
      </w:pPr>
    </w:p>
    <w:p w14:paraId="66348851" w14:textId="77777777" w:rsidR="00F91060" w:rsidRPr="00640843" w:rsidRDefault="00F91060" w:rsidP="00F91060">
      <w:pPr>
        <w:rPr>
          <w:rFonts w:cs="Arial"/>
          <w:b/>
          <w:bCs/>
          <w:sz w:val="24"/>
          <w:szCs w:val="24"/>
        </w:rPr>
      </w:pPr>
    </w:p>
    <w:p w14:paraId="085E888F" w14:textId="77777777" w:rsidR="00F91060" w:rsidRPr="00640843" w:rsidRDefault="00F91060" w:rsidP="00F91060">
      <w:pPr>
        <w:rPr>
          <w:rFonts w:cs="Arial"/>
          <w:b/>
          <w:bCs/>
          <w:sz w:val="24"/>
          <w:szCs w:val="24"/>
        </w:rPr>
      </w:pPr>
    </w:p>
    <w:p w14:paraId="77175D33" w14:textId="77777777" w:rsidR="00CE141C" w:rsidRPr="00640843" w:rsidRDefault="00CE141C" w:rsidP="00F91060">
      <w:pPr>
        <w:rPr>
          <w:rFonts w:cs="Arial"/>
          <w:b/>
          <w:bCs/>
          <w:sz w:val="24"/>
          <w:szCs w:val="24"/>
        </w:rPr>
      </w:pPr>
    </w:p>
    <w:p w14:paraId="2723C38C" w14:textId="77777777" w:rsidR="00CE141C" w:rsidRPr="00640843" w:rsidRDefault="00CE141C" w:rsidP="00F91060">
      <w:pPr>
        <w:rPr>
          <w:rFonts w:cs="Arial"/>
          <w:b/>
          <w:bCs/>
          <w:sz w:val="24"/>
          <w:szCs w:val="24"/>
        </w:rPr>
      </w:pPr>
    </w:p>
    <w:p w14:paraId="16011CBC" w14:textId="77777777" w:rsidR="00CE141C" w:rsidRPr="00640843" w:rsidRDefault="00CE141C" w:rsidP="00F91060">
      <w:pPr>
        <w:rPr>
          <w:rFonts w:cs="Arial"/>
          <w:b/>
          <w:bCs/>
          <w:sz w:val="24"/>
          <w:szCs w:val="24"/>
        </w:rPr>
      </w:pPr>
    </w:p>
    <w:p w14:paraId="08BC44AE" w14:textId="77777777" w:rsidR="00CE141C" w:rsidRPr="00640843" w:rsidRDefault="00CE141C" w:rsidP="00F91060">
      <w:pPr>
        <w:rPr>
          <w:rFonts w:cs="Arial"/>
          <w:b/>
          <w:bCs/>
          <w:sz w:val="24"/>
          <w:szCs w:val="24"/>
        </w:rPr>
      </w:pPr>
    </w:p>
    <w:p w14:paraId="50501BFA" w14:textId="77777777" w:rsidR="00CE141C" w:rsidRPr="00640843" w:rsidRDefault="00CE141C" w:rsidP="00F91060">
      <w:pPr>
        <w:rPr>
          <w:rFonts w:cs="Arial"/>
          <w:b/>
          <w:bCs/>
          <w:sz w:val="24"/>
          <w:szCs w:val="24"/>
        </w:rPr>
      </w:pPr>
    </w:p>
    <w:p w14:paraId="4FDE9D00" w14:textId="77777777" w:rsidR="00CE141C" w:rsidRPr="00640843" w:rsidRDefault="00CE141C" w:rsidP="00F91060">
      <w:pPr>
        <w:rPr>
          <w:rFonts w:cs="Arial"/>
          <w:b/>
          <w:bCs/>
          <w:sz w:val="24"/>
          <w:szCs w:val="24"/>
        </w:rPr>
      </w:pPr>
    </w:p>
    <w:p w14:paraId="0AFF356D" w14:textId="77777777" w:rsidR="00CE141C" w:rsidRPr="00640843" w:rsidRDefault="00CE141C" w:rsidP="00F91060">
      <w:pPr>
        <w:rPr>
          <w:rFonts w:cs="Arial"/>
          <w:b/>
          <w:bCs/>
          <w:sz w:val="24"/>
          <w:szCs w:val="24"/>
        </w:rPr>
      </w:pPr>
    </w:p>
    <w:p w14:paraId="5BD2684E" w14:textId="77777777" w:rsidR="00CE141C" w:rsidRPr="00640843" w:rsidRDefault="00CE141C" w:rsidP="00F91060">
      <w:pPr>
        <w:rPr>
          <w:rFonts w:cs="Arial"/>
          <w:b/>
          <w:bCs/>
          <w:sz w:val="24"/>
          <w:szCs w:val="24"/>
        </w:rPr>
      </w:pPr>
    </w:p>
    <w:p w14:paraId="2104BC89" w14:textId="77777777" w:rsidR="00CE141C" w:rsidRPr="00640843" w:rsidRDefault="00CE141C" w:rsidP="00F91060">
      <w:pPr>
        <w:rPr>
          <w:rFonts w:cs="Arial"/>
          <w:b/>
          <w:bCs/>
          <w:sz w:val="24"/>
          <w:szCs w:val="24"/>
        </w:rPr>
      </w:pPr>
    </w:p>
    <w:p w14:paraId="17486CB6" w14:textId="77777777" w:rsidR="00CE141C" w:rsidRPr="00640843" w:rsidRDefault="00CE141C" w:rsidP="00F91060">
      <w:pPr>
        <w:rPr>
          <w:rFonts w:cs="Arial"/>
          <w:b/>
          <w:bCs/>
          <w:sz w:val="24"/>
          <w:szCs w:val="24"/>
        </w:rPr>
      </w:pPr>
    </w:p>
    <w:p w14:paraId="3F42AB55" w14:textId="77777777" w:rsidR="00CE141C" w:rsidRPr="00640843" w:rsidRDefault="00CE141C" w:rsidP="00F91060">
      <w:pPr>
        <w:rPr>
          <w:rFonts w:cs="Arial"/>
          <w:b/>
          <w:bCs/>
          <w:sz w:val="24"/>
          <w:szCs w:val="24"/>
        </w:rPr>
      </w:pPr>
    </w:p>
    <w:p w14:paraId="2DA99677" w14:textId="77777777" w:rsidR="00F91060" w:rsidRPr="00640843" w:rsidRDefault="00F91060" w:rsidP="00F91060">
      <w:pPr>
        <w:rPr>
          <w:rFonts w:cs="Arial"/>
          <w:b/>
          <w:bCs/>
          <w:sz w:val="24"/>
          <w:szCs w:val="24"/>
        </w:rPr>
      </w:pPr>
    </w:p>
    <w:p w14:paraId="72935CD4" w14:textId="1B706E82" w:rsidR="00B832C8" w:rsidRDefault="00F91060" w:rsidP="00CE141C">
      <w:pPr>
        <w:jc w:val="center"/>
        <w:rPr>
          <w:rFonts w:cs="Arial"/>
          <w:b/>
          <w:bCs/>
          <w:sz w:val="24"/>
          <w:szCs w:val="24"/>
        </w:rPr>
      </w:pPr>
      <w:r w:rsidRPr="00640843">
        <w:rPr>
          <w:rFonts w:cs="Arial"/>
          <w:b/>
          <w:bCs/>
          <w:sz w:val="24"/>
          <w:szCs w:val="24"/>
        </w:rPr>
        <w:t>N</w:t>
      </w:r>
      <w:r w:rsidR="00B832C8">
        <w:rPr>
          <w:rFonts w:cs="Arial"/>
          <w:b/>
          <w:bCs/>
          <w:sz w:val="24"/>
          <w:szCs w:val="24"/>
        </w:rPr>
        <w:t xml:space="preserve"> </w:t>
      </w:r>
      <w:r w:rsidRPr="00640843">
        <w:rPr>
          <w:rFonts w:cs="Arial"/>
          <w:b/>
          <w:bCs/>
          <w:sz w:val="24"/>
          <w:szCs w:val="24"/>
        </w:rPr>
        <w:t>A</w:t>
      </w:r>
      <w:r w:rsidR="00B832C8">
        <w:rPr>
          <w:rFonts w:cs="Arial"/>
          <w:b/>
          <w:bCs/>
          <w:sz w:val="24"/>
          <w:szCs w:val="24"/>
        </w:rPr>
        <w:t xml:space="preserve"> </w:t>
      </w:r>
      <w:r w:rsidRPr="00640843">
        <w:rPr>
          <w:rFonts w:cs="Arial"/>
          <w:b/>
          <w:bCs/>
          <w:sz w:val="24"/>
          <w:szCs w:val="24"/>
        </w:rPr>
        <w:t>V</w:t>
      </w:r>
      <w:r w:rsidR="00B832C8">
        <w:rPr>
          <w:rFonts w:cs="Arial"/>
          <w:b/>
          <w:bCs/>
          <w:sz w:val="24"/>
          <w:szCs w:val="24"/>
        </w:rPr>
        <w:t xml:space="preserve"> </w:t>
      </w:r>
      <w:r w:rsidRPr="00640843">
        <w:rPr>
          <w:rFonts w:cs="Arial"/>
          <w:b/>
          <w:bCs/>
          <w:sz w:val="24"/>
          <w:szCs w:val="24"/>
        </w:rPr>
        <w:t>O</w:t>
      </w:r>
      <w:r w:rsidR="00B832C8">
        <w:rPr>
          <w:rFonts w:cs="Arial"/>
          <w:b/>
          <w:bCs/>
          <w:sz w:val="24"/>
          <w:szCs w:val="24"/>
        </w:rPr>
        <w:t xml:space="preserve"> </w:t>
      </w:r>
      <w:r w:rsidRPr="00640843">
        <w:rPr>
          <w:rFonts w:cs="Arial"/>
          <w:b/>
          <w:bCs/>
          <w:sz w:val="24"/>
          <w:szCs w:val="24"/>
        </w:rPr>
        <w:t>D</w:t>
      </w:r>
      <w:r w:rsidR="00B832C8">
        <w:rPr>
          <w:rFonts w:cs="Arial"/>
          <w:b/>
          <w:bCs/>
          <w:sz w:val="24"/>
          <w:szCs w:val="24"/>
        </w:rPr>
        <w:t xml:space="preserve"> </w:t>
      </w:r>
      <w:r w:rsidRPr="00640843">
        <w:rPr>
          <w:rFonts w:cs="Arial"/>
          <w:b/>
          <w:bCs/>
          <w:sz w:val="24"/>
          <w:szCs w:val="24"/>
        </w:rPr>
        <w:t>I</w:t>
      </w:r>
      <w:r w:rsidR="00B832C8">
        <w:rPr>
          <w:rFonts w:cs="Arial"/>
          <w:b/>
          <w:bCs/>
          <w:sz w:val="24"/>
          <w:szCs w:val="24"/>
        </w:rPr>
        <w:t xml:space="preserve"> </w:t>
      </w:r>
      <w:r w:rsidRPr="00640843">
        <w:rPr>
          <w:rFonts w:cs="Arial"/>
          <w:b/>
          <w:bCs/>
          <w:sz w:val="24"/>
          <w:szCs w:val="24"/>
        </w:rPr>
        <w:t>L</w:t>
      </w:r>
      <w:r w:rsidR="00B832C8">
        <w:rPr>
          <w:rFonts w:cs="Arial"/>
          <w:b/>
          <w:bCs/>
          <w:sz w:val="24"/>
          <w:szCs w:val="24"/>
        </w:rPr>
        <w:t xml:space="preserve"> </w:t>
      </w:r>
      <w:r w:rsidRPr="00640843">
        <w:rPr>
          <w:rFonts w:cs="Arial"/>
          <w:b/>
          <w:bCs/>
          <w:sz w:val="24"/>
          <w:szCs w:val="24"/>
        </w:rPr>
        <w:t xml:space="preserve">A </w:t>
      </w:r>
    </w:p>
    <w:p w14:paraId="5DFE15C4" w14:textId="5A14FF4F" w:rsidR="00F91060" w:rsidRPr="00640843" w:rsidRDefault="00F91060" w:rsidP="00CE141C">
      <w:pPr>
        <w:jc w:val="center"/>
        <w:rPr>
          <w:rFonts w:cs="Arial"/>
          <w:b/>
          <w:bCs/>
          <w:sz w:val="24"/>
          <w:szCs w:val="24"/>
        </w:rPr>
      </w:pPr>
      <w:r w:rsidRPr="00640843">
        <w:rPr>
          <w:rFonts w:cs="Arial"/>
          <w:b/>
          <w:bCs/>
          <w:sz w:val="24"/>
          <w:szCs w:val="24"/>
        </w:rPr>
        <w:t>PONUDNIKOM ZA PRIPRAVO PONUDBE</w:t>
      </w:r>
    </w:p>
    <w:p w14:paraId="7795E56E" w14:textId="77777777" w:rsidR="00F91060" w:rsidRPr="00640843" w:rsidRDefault="00F91060" w:rsidP="00F91060">
      <w:pPr>
        <w:rPr>
          <w:rFonts w:cs="Arial"/>
          <w:b/>
          <w:bCs/>
          <w:sz w:val="24"/>
          <w:szCs w:val="24"/>
        </w:rPr>
      </w:pPr>
    </w:p>
    <w:p w14:paraId="4C8F9603" w14:textId="77777777" w:rsidR="00F91060" w:rsidRPr="00640843" w:rsidRDefault="00F91060" w:rsidP="00F91060">
      <w:pPr>
        <w:rPr>
          <w:rFonts w:cs="Arial"/>
          <w:b/>
          <w:bCs/>
          <w:sz w:val="24"/>
          <w:szCs w:val="24"/>
        </w:rPr>
      </w:pPr>
    </w:p>
    <w:p w14:paraId="3B7ABE0B" w14:textId="77777777" w:rsidR="00F91060" w:rsidRPr="00640843" w:rsidRDefault="00F91060" w:rsidP="00F91060">
      <w:pPr>
        <w:rPr>
          <w:rFonts w:cs="Arial"/>
          <w:b/>
          <w:bCs/>
          <w:sz w:val="24"/>
          <w:szCs w:val="24"/>
        </w:rPr>
      </w:pPr>
    </w:p>
    <w:p w14:paraId="6ED97460" w14:textId="77777777" w:rsidR="00F91060" w:rsidRPr="00640843" w:rsidRDefault="00F91060" w:rsidP="00F91060">
      <w:pPr>
        <w:rPr>
          <w:rFonts w:cs="Arial"/>
          <w:b/>
          <w:bCs/>
          <w:sz w:val="24"/>
          <w:szCs w:val="24"/>
        </w:rPr>
      </w:pPr>
    </w:p>
    <w:p w14:paraId="2752728C" w14:textId="77777777" w:rsidR="00F91060" w:rsidRPr="00640843" w:rsidRDefault="00F91060" w:rsidP="00F91060">
      <w:pPr>
        <w:rPr>
          <w:rFonts w:cs="Arial"/>
          <w:b/>
          <w:bCs/>
          <w:sz w:val="24"/>
          <w:szCs w:val="24"/>
        </w:rPr>
      </w:pPr>
    </w:p>
    <w:p w14:paraId="21013F73" w14:textId="77777777" w:rsidR="00F91060" w:rsidRPr="00640843" w:rsidRDefault="00F91060" w:rsidP="00F91060">
      <w:pPr>
        <w:rPr>
          <w:rFonts w:cs="Arial"/>
          <w:b/>
          <w:bCs/>
          <w:sz w:val="24"/>
          <w:szCs w:val="24"/>
        </w:rPr>
      </w:pPr>
    </w:p>
    <w:p w14:paraId="47EBE968" w14:textId="77777777" w:rsidR="00F91060" w:rsidRPr="00640843" w:rsidRDefault="00F91060" w:rsidP="00F91060">
      <w:pPr>
        <w:rPr>
          <w:rFonts w:cs="Arial"/>
          <w:b/>
          <w:bCs/>
          <w:sz w:val="24"/>
          <w:szCs w:val="24"/>
        </w:rPr>
      </w:pPr>
    </w:p>
    <w:p w14:paraId="40661153" w14:textId="77777777" w:rsidR="00F91060" w:rsidRPr="00640843" w:rsidRDefault="00F91060" w:rsidP="00F91060">
      <w:pPr>
        <w:rPr>
          <w:rFonts w:cs="Arial"/>
          <w:b/>
          <w:bCs/>
          <w:sz w:val="24"/>
          <w:szCs w:val="24"/>
        </w:rPr>
      </w:pPr>
    </w:p>
    <w:p w14:paraId="26B36F20" w14:textId="77777777" w:rsidR="00F91060" w:rsidRPr="00640843" w:rsidRDefault="00F91060" w:rsidP="00F91060">
      <w:pPr>
        <w:rPr>
          <w:rFonts w:cs="Arial"/>
          <w:b/>
          <w:bCs/>
          <w:sz w:val="24"/>
          <w:szCs w:val="24"/>
        </w:rPr>
      </w:pPr>
    </w:p>
    <w:p w14:paraId="4CBAED86" w14:textId="77777777" w:rsidR="00F91060" w:rsidRPr="00640843" w:rsidRDefault="00F91060" w:rsidP="00F91060">
      <w:pPr>
        <w:rPr>
          <w:rFonts w:cs="Arial"/>
          <w:b/>
          <w:bCs/>
          <w:sz w:val="24"/>
          <w:szCs w:val="24"/>
        </w:rPr>
      </w:pPr>
    </w:p>
    <w:p w14:paraId="3A3711C9" w14:textId="77777777" w:rsidR="00F91060" w:rsidRPr="00640843" w:rsidRDefault="00F91060" w:rsidP="00F91060">
      <w:pPr>
        <w:rPr>
          <w:rFonts w:cs="Arial"/>
          <w:b/>
          <w:bCs/>
          <w:sz w:val="24"/>
          <w:szCs w:val="24"/>
        </w:rPr>
      </w:pPr>
    </w:p>
    <w:p w14:paraId="6DB21945" w14:textId="77777777" w:rsidR="00F91060" w:rsidRPr="00640843" w:rsidRDefault="00F91060" w:rsidP="00F91060">
      <w:pPr>
        <w:rPr>
          <w:rFonts w:cs="Arial"/>
          <w:b/>
          <w:bCs/>
          <w:sz w:val="24"/>
          <w:szCs w:val="24"/>
        </w:rPr>
      </w:pPr>
    </w:p>
    <w:p w14:paraId="64805052" w14:textId="77777777" w:rsidR="00F91060" w:rsidRPr="00640843" w:rsidRDefault="00F91060" w:rsidP="00F91060">
      <w:pPr>
        <w:rPr>
          <w:rFonts w:cs="Arial"/>
          <w:b/>
          <w:bCs/>
          <w:sz w:val="24"/>
          <w:szCs w:val="24"/>
        </w:rPr>
      </w:pPr>
    </w:p>
    <w:p w14:paraId="29963521" w14:textId="77777777" w:rsidR="00F91060" w:rsidRPr="00640843" w:rsidRDefault="00F91060" w:rsidP="00F91060">
      <w:pPr>
        <w:rPr>
          <w:rFonts w:cs="Arial"/>
          <w:b/>
          <w:bCs/>
          <w:sz w:val="24"/>
          <w:szCs w:val="24"/>
        </w:rPr>
      </w:pPr>
    </w:p>
    <w:p w14:paraId="0280F694" w14:textId="77777777" w:rsidR="00F91060" w:rsidRPr="00640843" w:rsidRDefault="00F91060" w:rsidP="00F91060">
      <w:pPr>
        <w:rPr>
          <w:rFonts w:cs="Arial"/>
          <w:b/>
          <w:bCs/>
          <w:sz w:val="24"/>
          <w:szCs w:val="24"/>
        </w:rPr>
      </w:pPr>
    </w:p>
    <w:p w14:paraId="28803919" w14:textId="77777777" w:rsidR="00F91060" w:rsidRPr="00640843" w:rsidRDefault="00F91060" w:rsidP="00F91060">
      <w:pPr>
        <w:rPr>
          <w:rFonts w:cs="Arial"/>
          <w:b/>
          <w:bCs/>
          <w:sz w:val="24"/>
          <w:szCs w:val="24"/>
        </w:rPr>
      </w:pPr>
    </w:p>
    <w:p w14:paraId="5A1B49CD" w14:textId="77777777" w:rsidR="00F91060" w:rsidRPr="00640843" w:rsidRDefault="00F91060" w:rsidP="00F91060">
      <w:pPr>
        <w:rPr>
          <w:rFonts w:cs="Arial"/>
          <w:b/>
          <w:bCs/>
          <w:sz w:val="24"/>
          <w:szCs w:val="24"/>
        </w:rPr>
      </w:pPr>
    </w:p>
    <w:p w14:paraId="63EB2685" w14:textId="77777777" w:rsidR="00F91060" w:rsidRPr="00640843" w:rsidRDefault="00F91060" w:rsidP="00F91060">
      <w:pPr>
        <w:rPr>
          <w:rFonts w:cs="Arial"/>
          <w:b/>
          <w:bCs/>
          <w:sz w:val="24"/>
          <w:szCs w:val="24"/>
        </w:rPr>
      </w:pPr>
    </w:p>
    <w:p w14:paraId="4F31AF7B" w14:textId="77777777" w:rsidR="00F91060" w:rsidRPr="00640843" w:rsidRDefault="00F91060" w:rsidP="00F91060">
      <w:pPr>
        <w:rPr>
          <w:rFonts w:cs="Arial"/>
          <w:b/>
          <w:bCs/>
          <w:sz w:val="24"/>
          <w:szCs w:val="24"/>
        </w:rPr>
      </w:pPr>
    </w:p>
    <w:p w14:paraId="4025E27E" w14:textId="77777777" w:rsidR="00F91060" w:rsidRPr="00640843" w:rsidRDefault="00F91060" w:rsidP="00F91060">
      <w:pPr>
        <w:rPr>
          <w:rFonts w:cs="Arial"/>
          <w:b/>
          <w:bCs/>
          <w:sz w:val="24"/>
          <w:szCs w:val="24"/>
        </w:rPr>
      </w:pPr>
    </w:p>
    <w:p w14:paraId="086EC954" w14:textId="77777777" w:rsidR="00F91060" w:rsidRPr="00640843" w:rsidRDefault="00F91060" w:rsidP="00F91060">
      <w:pPr>
        <w:rPr>
          <w:rFonts w:cs="Arial"/>
          <w:b/>
          <w:bCs/>
          <w:sz w:val="24"/>
          <w:szCs w:val="24"/>
        </w:rPr>
      </w:pPr>
    </w:p>
    <w:p w14:paraId="1D2E4EEB" w14:textId="77777777" w:rsidR="00F91060" w:rsidRPr="00640843" w:rsidRDefault="00F91060" w:rsidP="00F91060">
      <w:pPr>
        <w:rPr>
          <w:rFonts w:cs="Arial"/>
          <w:b/>
          <w:bCs/>
          <w:sz w:val="24"/>
          <w:szCs w:val="24"/>
        </w:rPr>
      </w:pPr>
    </w:p>
    <w:bookmarkStart w:id="0" w:name="_Toc336851729"/>
    <w:bookmarkStart w:id="1" w:name="_Toc336851777"/>
    <w:p w14:paraId="5D1831C2" w14:textId="66A4CAB4" w:rsidR="00CC0DA4" w:rsidRPr="00E73069" w:rsidRDefault="00CE141C" w:rsidP="008C1A15">
      <w:pPr>
        <w:pStyle w:val="Kazalovsebine2"/>
        <w:numPr>
          <w:ilvl w:val="0"/>
          <w:numId w:val="26"/>
        </w:numPr>
        <w:tabs>
          <w:tab w:val="right" w:leader="dot" w:pos="8941"/>
        </w:tabs>
        <w:rPr>
          <w:rFonts w:eastAsiaTheme="minorEastAsia" w:cstheme="minorBidi"/>
          <w:noProof/>
          <w:kern w:val="2"/>
          <w:lang w:eastAsia="sl-SI"/>
          <w14:ligatures w14:val="standardContextual"/>
        </w:rPr>
      </w:pPr>
      <w:r w:rsidRPr="00640843">
        <w:rPr>
          <w:rFonts w:ascii="Arial" w:hAnsi="Arial" w:cs="Arial"/>
          <w:caps/>
        </w:rPr>
        <w:fldChar w:fldCharType="begin"/>
      </w:r>
      <w:r w:rsidRPr="00640843">
        <w:rPr>
          <w:rFonts w:ascii="Arial" w:hAnsi="Arial" w:cs="Arial"/>
        </w:rPr>
        <w:instrText xml:space="preserve"> TOC \o "1-5" \h \z \u </w:instrText>
      </w:r>
      <w:r w:rsidRPr="00640843">
        <w:rPr>
          <w:rFonts w:ascii="Arial" w:hAnsi="Arial" w:cs="Arial"/>
          <w:caps/>
        </w:rPr>
        <w:fldChar w:fldCharType="separate"/>
      </w:r>
      <w:hyperlink w:anchor="_Toc201836679" w:history="1">
        <w:r w:rsidR="00CC0DA4" w:rsidRPr="00E73069">
          <w:rPr>
            <w:rStyle w:val="Hiperpovezava"/>
            <w:noProof/>
          </w:rPr>
          <w:t>NAROČNIK</w:t>
        </w:r>
        <w:r w:rsidR="00CC0DA4" w:rsidRPr="00E73069">
          <w:rPr>
            <w:noProof/>
            <w:webHidden/>
          </w:rPr>
          <w:tab/>
        </w:r>
        <w:r w:rsidR="00CC0DA4" w:rsidRPr="00E73069">
          <w:rPr>
            <w:noProof/>
            <w:webHidden/>
          </w:rPr>
          <w:fldChar w:fldCharType="begin"/>
        </w:r>
        <w:r w:rsidR="00CC0DA4" w:rsidRPr="00E73069">
          <w:rPr>
            <w:noProof/>
            <w:webHidden/>
          </w:rPr>
          <w:instrText xml:space="preserve"> PAGEREF _Toc201836679 \h </w:instrText>
        </w:r>
        <w:r w:rsidR="00CC0DA4" w:rsidRPr="00E73069">
          <w:rPr>
            <w:noProof/>
            <w:webHidden/>
          </w:rPr>
        </w:r>
        <w:r w:rsidR="00CC0DA4" w:rsidRPr="00E73069">
          <w:rPr>
            <w:noProof/>
            <w:webHidden/>
          </w:rPr>
          <w:fldChar w:fldCharType="separate"/>
        </w:r>
        <w:r w:rsidR="007E00A4" w:rsidRPr="00E73069">
          <w:rPr>
            <w:noProof/>
            <w:webHidden/>
          </w:rPr>
          <w:t>6</w:t>
        </w:r>
        <w:r w:rsidR="00CC0DA4" w:rsidRPr="00E73069">
          <w:rPr>
            <w:noProof/>
            <w:webHidden/>
          </w:rPr>
          <w:fldChar w:fldCharType="end"/>
        </w:r>
      </w:hyperlink>
    </w:p>
    <w:p w14:paraId="0439C6CF" w14:textId="4A729CFB" w:rsidR="00CC0DA4" w:rsidRPr="00E73069" w:rsidRDefault="00CC0DA4" w:rsidP="008C1A15">
      <w:pPr>
        <w:pStyle w:val="Kazalovsebine2"/>
        <w:numPr>
          <w:ilvl w:val="0"/>
          <w:numId w:val="26"/>
        </w:numPr>
        <w:tabs>
          <w:tab w:val="right" w:leader="dot" w:pos="8941"/>
        </w:tabs>
        <w:rPr>
          <w:rFonts w:eastAsiaTheme="minorEastAsia" w:cstheme="minorBidi"/>
          <w:noProof/>
          <w:kern w:val="2"/>
          <w:lang w:eastAsia="sl-SI"/>
          <w14:ligatures w14:val="standardContextual"/>
        </w:rPr>
      </w:pPr>
      <w:hyperlink w:anchor="_Toc201836680" w:history="1">
        <w:r w:rsidRPr="00E73069">
          <w:rPr>
            <w:rStyle w:val="Hiperpovezava"/>
            <w:noProof/>
          </w:rPr>
          <w:t>OZNAKA IN PREDMET JAVNEGA NAROČILA</w:t>
        </w:r>
        <w:r w:rsidRPr="00E73069">
          <w:rPr>
            <w:noProof/>
            <w:webHidden/>
          </w:rPr>
          <w:tab/>
        </w:r>
        <w:r w:rsidRPr="00E73069">
          <w:rPr>
            <w:noProof/>
            <w:webHidden/>
          </w:rPr>
          <w:fldChar w:fldCharType="begin"/>
        </w:r>
        <w:r w:rsidRPr="00E73069">
          <w:rPr>
            <w:noProof/>
            <w:webHidden/>
          </w:rPr>
          <w:instrText xml:space="preserve"> PAGEREF _Toc201836680 \h </w:instrText>
        </w:r>
        <w:r w:rsidRPr="00E73069">
          <w:rPr>
            <w:noProof/>
            <w:webHidden/>
          </w:rPr>
        </w:r>
        <w:r w:rsidRPr="00E73069">
          <w:rPr>
            <w:noProof/>
            <w:webHidden/>
          </w:rPr>
          <w:fldChar w:fldCharType="separate"/>
        </w:r>
        <w:r w:rsidR="007E00A4" w:rsidRPr="00E73069">
          <w:rPr>
            <w:noProof/>
            <w:webHidden/>
          </w:rPr>
          <w:t>6</w:t>
        </w:r>
        <w:r w:rsidRPr="00E73069">
          <w:rPr>
            <w:noProof/>
            <w:webHidden/>
          </w:rPr>
          <w:fldChar w:fldCharType="end"/>
        </w:r>
      </w:hyperlink>
    </w:p>
    <w:p w14:paraId="378C92D2" w14:textId="6ECB13A2" w:rsidR="00CC0DA4" w:rsidRPr="00E73069" w:rsidRDefault="00CC0DA4" w:rsidP="008C1A15">
      <w:pPr>
        <w:pStyle w:val="Kazalovsebine2"/>
        <w:numPr>
          <w:ilvl w:val="0"/>
          <w:numId w:val="26"/>
        </w:numPr>
        <w:tabs>
          <w:tab w:val="right" w:leader="dot" w:pos="8941"/>
        </w:tabs>
        <w:rPr>
          <w:rFonts w:eastAsiaTheme="minorEastAsia" w:cstheme="minorBidi"/>
          <w:noProof/>
          <w:kern w:val="2"/>
          <w:lang w:eastAsia="sl-SI"/>
          <w14:ligatures w14:val="standardContextual"/>
        </w:rPr>
      </w:pPr>
      <w:hyperlink w:anchor="_Toc201836681" w:history="1">
        <w:r w:rsidRPr="00E73069">
          <w:rPr>
            <w:rStyle w:val="Hiperpovezava"/>
            <w:noProof/>
          </w:rPr>
          <w:t>PRAVNA PODLAGA IN NAČIN ODDAJE JAVNEGA NAROČILA</w:t>
        </w:r>
        <w:r w:rsidRPr="00E73069">
          <w:rPr>
            <w:noProof/>
            <w:webHidden/>
          </w:rPr>
          <w:tab/>
        </w:r>
        <w:r w:rsidRPr="00E73069">
          <w:rPr>
            <w:noProof/>
            <w:webHidden/>
          </w:rPr>
          <w:fldChar w:fldCharType="begin"/>
        </w:r>
        <w:r w:rsidRPr="00E73069">
          <w:rPr>
            <w:noProof/>
            <w:webHidden/>
          </w:rPr>
          <w:instrText xml:space="preserve"> PAGEREF _Toc201836681 \h </w:instrText>
        </w:r>
        <w:r w:rsidRPr="00E73069">
          <w:rPr>
            <w:noProof/>
            <w:webHidden/>
          </w:rPr>
        </w:r>
        <w:r w:rsidRPr="00E73069">
          <w:rPr>
            <w:noProof/>
            <w:webHidden/>
          </w:rPr>
          <w:fldChar w:fldCharType="separate"/>
        </w:r>
        <w:r w:rsidR="007E00A4" w:rsidRPr="00E73069">
          <w:rPr>
            <w:noProof/>
            <w:webHidden/>
          </w:rPr>
          <w:t>6</w:t>
        </w:r>
        <w:r w:rsidRPr="00E73069">
          <w:rPr>
            <w:noProof/>
            <w:webHidden/>
          </w:rPr>
          <w:fldChar w:fldCharType="end"/>
        </w:r>
      </w:hyperlink>
    </w:p>
    <w:p w14:paraId="26E94ECB" w14:textId="17660338" w:rsidR="00CC0DA4" w:rsidRPr="00E73069" w:rsidRDefault="00CC0DA4" w:rsidP="008C1A15">
      <w:pPr>
        <w:pStyle w:val="Kazalovsebine2"/>
        <w:numPr>
          <w:ilvl w:val="0"/>
          <w:numId w:val="26"/>
        </w:numPr>
        <w:tabs>
          <w:tab w:val="right" w:leader="dot" w:pos="8941"/>
        </w:tabs>
        <w:rPr>
          <w:rFonts w:eastAsiaTheme="minorEastAsia" w:cstheme="minorBidi"/>
          <w:noProof/>
          <w:kern w:val="2"/>
          <w:lang w:eastAsia="sl-SI"/>
          <w14:ligatures w14:val="standardContextual"/>
        </w:rPr>
      </w:pPr>
      <w:hyperlink w:anchor="_Toc201836682" w:history="1">
        <w:r w:rsidRPr="00E73069">
          <w:rPr>
            <w:rStyle w:val="Hiperpovezava"/>
            <w:noProof/>
          </w:rPr>
          <w:t>ROK IN NAČIN PREDLOŽITVE PONUDBE, POGAJANJA</w:t>
        </w:r>
        <w:r w:rsidRPr="00E73069">
          <w:rPr>
            <w:noProof/>
            <w:webHidden/>
          </w:rPr>
          <w:tab/>
        </w:r>
        <w:r w:rsidRPr="00E73069">
          <w:rPr>
            <w:noProof/>
            <w:webHidden/>
          </w:rPr>
          <w:fldChar w:fldCharType="begin"/>
        </w:r>
        <w:r w:rsidRPr="00E73069">
          <w:rPr>
            <w:noProof/>
            <w:webHidden/>
          </w:rPr>
          <w:instrText xml:space="preserve"> PAGEREF _Toc201836682 \h </w:instrText>
        </w:r>
        <w:r w:rsidRPr="00E73069">
          <w:rPr>
            <w:noProof/>
            <w:webHidden/>
          </w:rPr>
        </w:r>
        <w:r w:rsidRPr="00E73069">
          <w:rPr>
            <w:noProof/>
            <w:webHidden/>
          </w:rPr>
          <w:fldChar w:fldCharType="separate"/>
        </w:r>
        <w:r w:rsidR="007E00A4" w:rsidRPr="00E73069">
          <w:rPr>
            <w:noProof/>
            <w:webHidden/>
          </w:rPr>
          <w:t>7</w:t>
        </w:r>
        <w:r w:rsidRPr="00E73069">
          <w:rPr>
            <w:noProof/>
            <w:webHidden/>
          </w:rPr>
          <w:fldChar w:fldCharType="end"/>
        </w:r>
      </w:hyperlink>
    </w:p>
    <w:p w14:paraId="5F8086AE" w14:textId="7FBCFDE3" w:rsidR="00CC0DA4" w:rsidRPr="00E73069"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683" w:history="1">
        <w:r w:rsidRPr="00E73069">
          <w:rPr>
            <w:rStyle w:val="Hiperpovezava"/>
            <w:sz w:val="20"/>
            <w:szCs w:val="20"/>
          </w:rPr>
          <w:t>4.1</w:t>
        </w:r>
        <w:r w:rsidRPr="00E73069">
          <w:rPr>
            <w:rFonts w:asciiTheme="minorHAnsi" w:eastAsiaTheme="minorEastAsia" w:hAnsiTheme="minorHAnsi" w:cstheme="minorBidi"/>
            <w:kern w:val="2"/>
            <w:lang w:eastAsia="sl-SI"/>
            <w14:ligatures w14:val="standardContextual"/>
          </w:rPr>
          <w:tab/>
        </w:r>
        <w:r w:rsidRPr="00E73069">
          <w:rPr>
            <w:rStyle w:val="Hiperpovezava"/>
            <w:sz w:val="20"/>
            <w:szCs w:val="20"/>
          </w:rPr>
          <w:t>ELEKTRONSKA PONUDBA</w:t>
        </w:r>
        <w:r w:rsidRPr="00E73069">
          <w:rPr>
            <w:webHidden/>
          </w:rPr>
          <w:tab/>
        </w:r>
        <w:r w:rsidRPr="00E73069">
          <w:rPr>
            <w:webHidden/>
          </w:rPr>
          <w:fldChar w:fldCharType="begin"/>
        </w:r>
        <w:r w:rsidRPr="00E73069">
          <w:rPr>
            <w:webHidden/>
          </w:rPr>
          <w:instrText xml:space="preserve"> PAGEREF _Toc201836683 \h </w:instrText>
        </w:r>
        <w:r w:rsidRPr="00E73069">
          <w:rPr>
            <w:webHidden/>
          </w:rPr>
        </w:r>
        <w:r w:rsidRPr="00E73069">
          <w:rPr>
            <w:webHidden/>
          </w:rPr>
          <w:fldChar w:fldCharType="separate"/>
        </w:r>
        <w:r w:rsidR="007E00A4" w:rsidRPr="00E73069">
          <w:rPr>
            <w:webHidden/>
          </w:rPr>
          <w:t>7</w:t>
        </w:r>
        <w:r w:rsidRPr="00E73069">
          <w:rPr>
            <w:webHidden/>
          </w:rPr>
          <w:fldChar w:fldCharType="end"/>
        </w:r>
      </w:hyperlink>
    </w:p>
    <w:p w14:paraId="60BB9F3F" w14:textId="0C8B3906" w:rsidR="00CC0DA4" w:rsidRPr="00E73069" w:rsidRDefault="00CC0DA4" w:rsidP="008C1A15">
      <w:pPr>
        <w:pStyle w:val="Kazalovsebine2"/>
        <w:numPr>
          <w:ilvl w:val="0"/>
          <w:numId w:val="26"/>
        </w:numPr>
        <w:tabs>
          <w:tab w:val="right" w:leader="dot" w:pos="8941"/>
        </w:tabs>
        <w:rPr>
          <w:rFonts w:eastAsiaTheme="minorEastAsia" w:cstheme="minorBidi"/>
          <w:noProof/>
          <w:kern w:val="2"/>
          <w:lang w:eastAsia="sl-SI"/>
          <w14:ligatures w14:val="standardContextual"/>
        </w:rPr>
      </w:pPr>
      <w:hyperlink w:anchor="_Toc201836684" w:history="1">
        <w:r w:rsidRPr="00E73069">
          <w:rPr>
            <w:rStyle w:val="Hiperpovezava"/>
            <w:noProof/>
          </w:rPr>
          <w:t>TEMELJNA PRAVILA ZA DOSTOP, OBVESTILA IN POJASNILA V ZVEZI Z RAZPISNO DOKUMENTACIJO</w:t>
        </w:r>
        <w:r w:rsidRPr="00E73069">
          <w:rPr>
            <w:noProof/>
            <w:webHidden/>
          </w:rPr>
          <w:tab/>
        </w:r>
        <w:r w:rsidRPr="00E73069">
          <w:rPr>
            <w:noProof/>
            <w:webHidden/>
          </w:rPr>
          <w:fldChar w:fldCharType="begin"/>
        </w:r>
        <w:r w:rsidRPr="00E73069">
          <w:rPr>
            <w:noProof/>
            <w:webHidden/>
          </w:rPr>
          <w:instrText xml:space="preserve"> PAGEREF _Toc201836684 \h </w:instrText>
        </w:r>
        <w:r w:rsidRPr="00E73069">
          <w:rPr>
            <w:noProof/>
            <w:webHidden/>
          </w:rPr>
        </w:r>
        <w:r w:rsidRPr="00E73069">
          <w:rPr>
            <w:noProof/>
            <w:webHidden/>
          </w:rPr>
          <w:fldChar w:fldCharType="separate"/>
        </w:r>
        <w:r w:rsidR="007E00A4" w:rsidRPr="00E73069">
          <w:rPr>
            <w:noProof/>
            <w:webHidden/>
          </w:rPr>
          <w:t>8</w:t>
        </w:r>
        <w:r w:rsidRPr="00E73069">
          <w:rPr>
            <w:noProof/>
            <w:webHidden/>
          </w:rPr>
          <w:fldChar w:fldCharType="end"/>
        </w:r>
      </w:hyperlink>
    </w:p>
    <w:p w14:paraId="18D90C28" w14:textId="1F2E1DD1" w:rsidR="00CC0DA4" w:rsidRPr="00E73069" w:rsidRDefault="00CC0DA4" w:rsidP="008C1A15">
      <w:pPr>
        <w:pStyle w:val="Kazalovsebine2"/>
        <w:numPr>
          <w:ilvl w:val="0"/>
          <w:numId w:val="26"/>
        </w:numPr>
        <w:tabs>
          <w:tab w:val="right" w:leader="dot" w:pos="8941"/>
        </w:tabs>
        <w:rPr>
          <w:rFonts w:eastAsiaTheme="minorEastAsia" w:cstheme="minorBidi"/>
          <w:noProof/>
          <w:kern w:val="2"/>
          <w:lang w:eastAsia="sl-SI"/>
          <w14:ligatures w14:val="standardContextual"/>
        </w:rPr>
      </w:pPr>
      <w:hyperlink w:anchor="_Toc201836685" w:history="1">
        <w:r w:rsidRPr="00E73069">
          <w:rPr>
            <w:rStyle w:val="Hiperpovezava"/>
            <w:noProof/>
          </w:rPr>
          <w:t>UGOTAVLJANJE SPOSOBNOSTI</w:t>
        </w:r>
        <w:r w:rsidRPr="00E73069">
          <w:rPr>
            <w:noProof/>
            <w:webHidden/>
          </w:rPr>
          <w:tab/>
        </w:r>
        <w:r w:rsidRPr="00E73069">
          <w:rPr>
            <w:noProof/>
            <w:webHidden/>
          </w:rPr>
          <w:fldChar w:fldCharType="begin"/>
        </w:r>
        <w:r w:rsidRPr="00E73069">
          <w:rPr>
            <w:noProof/>
            <w:webHidden/>
          </w:rPr>
          <w:instrText xml:space="preserve"> PAGEREF _Toc201836685 \h </w:instrText>
        </w:r>
        <w:r w:rsidRPr="00E73069">
          <w:rPr>
            <w:noProof/>
            <w:webHidden/>
          </w:rPr>
        </w:r>
        <w:r w:rsidRPr="00E73069">
          <w:rPr>
            <w:noProof/>
            <w:webHidden/>
          </w:rPr>
          <w:fldChar w:fldCharType="separate"/>
        </w:r>
        <w:r w:rsidR="007E00A4" w:rsidRPr="00E73069">
          <w:rPr>
            <w:noProof/>
            <w:webHidden/>
          </w:rPr>
          <w:t>9</w:t>
        </w:r>
        <w:r w:rsidRPr="00E73069">
          <w:rPr>
            <w:noProof/>
            <w:webHidden/>
          </w:rPr>
          <w:fldChar w:fldCharType="end"/>
        </w:r>
      </w:hyperlink>
    </w:p>
    <w:p w14:paraId="59B40CF5" w14:textId="2C5078C6"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686" w:history="1">
        <w:r w:rsidRPr="006D5FCE">
          <w:rPr>
            <w:rStyle w:val="Hiperpovezava"/>
          </w:rPr>
          <w:t>6.1</w:t>
        </w:r>
        <w:r>
          <w:rPr>
            <w:rFonts w:asciiTheme="minorHAnsi" w:eastAsiaTheme="minorEastAsia" w:hAnsiTheme="minorHAnsi" w:cstheme="minorBidi"/>
            <w:kern w:val="2"/>
            <w:lang w:eastAsia="sl-SI"/>
            <w14:ligatures w14:val="standardContextual"/>
          </w:rPr>
          <w:tab/>
        </w:r>
        <w:r w:rsidRPr="006D5FCE">
          <w:rPr>
            <w:rStyle w:val="Hiperpovezava"/>
          </w:rPr>
          <w:t>UGOTAVLJANJE SPOSOBNOSTI ZA SODELOVANJE V POSTOPKU ODDAJE JAVNEGA NAROČILA IN DOKAZILA</w:t>
        </w:r>
        <w:r>
          <w:rPr>
            <w:webHidden/>
          </w:rPr>
          <w:tab/>
        </w:r>
        <w:r>
          <w:rPr>
            <w:webHidden/>
          </w:rPr>
          <w:fldChar w:fldCharType="begin"/>
        </w:r>
        <w:r>
          <w:rPr>
            <w:webHidden/>
          </w:rPr>
          <w:instrText xml:space="preserve"> PAGEREF _Toc201836686 \h </w:instrText>
        </w:r>
        <w:r>
          <w:rPr>
            <w:webHidden/>
          </w:rPr>
        </w:r>
        <w:r>
          <w:rPr>
            <w:webHidden/>
          </w:rPr>
          <w:fldChar w:fldCharType="separate"/>
        </w:r>
        <w:r w:rsidR="007E00A4">
          <w:rPr>
            <w:webHidden/>
          </w:rPr>
          <w:t>9</w:t>
        </w:r>
        <w:r>
          <w:rPr>
            <w:webHidden/>
          </w:rPr>
          <w:fldChar w:fldCharType="end"/>
        </w:r>
      </w:hyperlink>
    </w:p>
    <w:p w14:paraId="6B61F635" w14:textId="019768FB"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687" w:history="1">
        <w:r w:rsidRPr="006D5FCE">
          <w:rPr>
            <w:rStyle w:val="Hiperpovezava"/>
          </w:rPr>
          <w:t xml:space="preserve">6.2 </w:t>
        </w:r>
        <w:r>
          <w:rPr>
            <w:rStyle w:val="Hiperpovezava"/>
          </w:rPr>
          <w:t xml:space="preserve">      </w:t>
        </w:r>
        <w:r w:rsidRPr="006D5FCE">
          <w:rPr>
            <w:rStyle w:val="Hiperpovezava"/>
          </w:rPr>
          <w:t>RAZLOGI ZA IZKLJUČITEV</w:t>
        </w:r>
        <w:r>
          <w:rPr>
            <w:webHidden/>
          </w:rPr>
          <w:tab/>
        </w:r>
        <w:r>
          <w:rPr>
            <w:webHidden/>
          </w:rPr>
          <w:fldChar w:fldCharType="begin"/>
        </w:r>
        <w:r>
          <w:rPr>
            <w:webHidden/>
          </w:rPr>
          <w:instrText xml:space="preserve"> PAGEREF _Toc201836687 \h </w:instrText>
        </w:r>
        <w:r>
          <w:rPr>
            <w:webHidden/>
          </w:rPr>
        </w:r>
        <w:r>
          <w:rPr>
            <w:webHidden/>
          </w:rPr>
          <w:fldChar w:fldCharType="separate"/>
        </w:r>
        <w:r w:rsidR="007E00A4">
          <w:rPr>
            <w:webHidden/>
          </w:rPr>
          <w:t>10</w:t>
        </w:r>
        <w:r>
          <w:rPr>
            <w:webHidden/>
          </w:rPr>
          <w:fldChar w:fldCharType="end"/>
        </w:r>
      </w:hyperlink>
    </w:p>
    <w:p w14:paraId="282F3BFA" w14:textId="12F60895" w:rsidR="00CC0DA4" w:rsidRDefault="00CC0DA4" w:rsidP="00CC0DA4">
      <w:pPr>
        <w:pStyle w:val="Kazalovsebine2"/>
        <w:numPr>
          <w:ilvl w:val="0"/>
          <w:numId w:val="0"/>
        </w:numPr>
        <w:tabs>
          <w:tab w:val="right" w:leader="dot" w:pos="8941"/>
        </w:tabs>
        <w:ind w:left="360" w:hanging="360"/>
        <w:rPr>
          <w:rFonts w:eastAsiaTheme="minorEastAsia" w:cstheme="minorBidi"/>
          <w:b w:val="0"/>
          <w:bCs w:val="0"/>
          <w:noProof/>
          <w:kern w:val="2"/>
          <w:sz w:val="24"/>
          <w:szCs w:val="24"/>
          <w:lang w:eastAsia="sl-SI"/>
          <w14:ligatures w14:val="standardContextual"/>
        </w:rPr>
      </w:pPr>
      <w:hyperlink w:anchor="_Toc201836688" w:history="1">
        <w:r w:rsidRPr="006D5FCE">
          <w:rPr>
            <w:rStyle w:val="Hiperpovezava"/>
            <w:noProof/>
          </w:rPr>
          <w:t>7.</w:t>
        </w:r>
        <w:r>
          <w:rPr>
            <w:rFonts w:eastAsiaTheme="minorEastAsia" w:cstheme="minorBidi"/>
            <w:b w:val="0"/>
            <w:bCs w:val="0"/>
            <w:noProof/>
            <w:kern w:val="2"/>
            <w:sz w:val="24"/>
            <w:szCs w:val="24"/>
            <w:lang w:eastAsia="sl-SI"/>
            <w14:ligatures w14:val="standardContextual"/>
          </w:rPr>
          <w:tab/>
        </w:r>
        <w:r w:rsidRPr="006D5FCE">
          <w:rPr>
            <w:rStyle w:val="Hiperpovezava"/>
            <w:noProof/>
          </w:rPr>
          <w:t>POGOJ ZA SODELOVANJE GLEDE USTREZNOSTI ZA OPRAVLJANJE POKLICNE DEJAVNOSTI</w:t>
        </w:r>
        <w:r>
          <w:rPr>
            <w:noProof/>
            <w:webHidden/>
          </w:rPr>
          <w:tab/>
        </w:r>
        <w:r>
          <w:rPr>
            <w:noProof/>
            <w:webHidden/>
          </w:rPr>
          <w:fldChar w:fldCharType="begin"/>
        </w:r>
        <w:r>
          <w:rPr>
            <w:noProof/>
            <w:webHidden/>
          </w:rPr>
          <w:instrText xml:space="preserve"> PAGEREF _Toc201836688 \h </w:instrText>
        </w:r>
        <w:r>
          <w:rPr>
            <w:noProof/>
            <w:webHidden/>
          </w:rPr>
        </w:r>
        <w:r>
          <w:rPr>
            <w:noProof/>
            <w:webHidden/>
          </w:rPr>
          <w:fldChar w:fldCharType="separate"/>
        </w:r>
        <w:r w:rsidR="007E00A4">
          <w:rPr>
            <w:noProof/>
            <w:webHidden/>
          </w:rPr>
          <w:t>11</w:t>
        </w:r>
        <w:r>
          <w:rPr>
            <w:noProof/>
            <w:webHidden/>
          </w:rPr>
          <w:fldChar w:fldCharType="end"/>
        </w:r>
      </w:hyperlink>
    </w:p>
    <w:p w14:paraId="371CAEE0" w14:textId="281D1901"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689" w:history="1">
        <w:r w:rsidRPr="006D5FCE">
          <w:rPr>
            <w:rStyle w:val="Hiperpovezava"/>
          </w:rPr>
          <w:t xml:space="preserve">7.1 Ekonomski </w:t>
        </w:r>
        <w:r w:rsidRPr="005173C5">
          <w:rPr>
            <w:rStyle w:val="Hiperpovezava"/>
          </w:rPr>
          <w:t>pogoji</w:t>
        </w:r>
        <w:r w:rsidRPr="006D5FCE">
          <w:rPr>
            <w:rStyle w:val="Hiperpovezava"/>
          </w:rPr>
          <w:t xml:space="preserve"> in finančni položaj</w:t>
        </w:r>
        <w:r>
          <w:rPr>
            <w:webHidden/>
          </w:rPr>
          <w:tab/>
        </w:r>
        <w:r>
          <w:rPr>
            <w:webHidden/>
          </w:rPr>
          <w:fldChar w:fldCharType="begin"/>
        </w:r>
        <w:r>
          <w:rPr>
            <w:webHidden/>
          </w:rPr>
          <w:instrText xml:space="preserve"> PAGEREF _Toc201836689 \h </w:instrText>
        </w:r>
        <w:r>
          <w:rPr>
            <w:webHidden/>
          </w:rPr>
        </w:r>
        <w:r>
          <w:rPr>
            <w:webHidden/>
          </w:rPr>
          <w:fldChar w:fldCharType="separate"/>
        </w:r>
        <w:r w:rsidR="007E00A4">
          <w:rPr>
            <w:webHidden/>
          </w:rPr>
          <w:t>11</w:t>
        </w:r>
        <w:r>
          <w:rPr>
            <w:webHidden/>
          </w:rPr>
          <w:fldChar w:fldCharType="end"/>
        </w:r>
      </w:hyperlink>
    </w:p>
    <w:p w14:paraId="626DA509" w14:textId="7D08B9E9"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690" w:history="1">
        <w:r w:rsidRPr="006D5FCE">
          <w:rPr>
            <w:rStyle w:val="Hiperpovezava"/>
          </w:rPr>
          <w:t>7.2 Drugi pogoji</w:t>
        </w:r>
        <w:r>
          <w:rPr>
            <w:webHidden/>
          </w:rPr>
          <w:tab/>
        </w:r>
        <w:r>
          <w:rPr>
            <w:webHidden/>
          </w:rPr>
          <w:fldChar w:fldCharType="begin"/>
        </w:r>
        <w:r>
          <w:rPr>
            <w:webHidden/>
          </w:rPr>
          <w:instrText xml:space="preserve"> PAGEREF _Toc201836690 \h </w:instrText>
        </w:r>
        <w:r>
          <w:rPr>
            <w:webHidden/>
          </w:rPr>
        </w:r>
        <w:r>
          <w:rPr>
            <w:webHidden/>
          </w:rPr>
          <w:fldChar w:fldCharType="separate"/>
        </w:r>
        <w:r w:rsidR="007E00A4">
          <w:rPr>
            <w:webHidden/>
          </w:rPr>
          <w:t>12</w:t>
        </w:r>
        <w:r>
          <w:rPr>
            <w:webHidden/>
          </w:rPr>
          <w:fldChar w:fldCharType="end"/>
        </w:r>
      </w:hyperlink>
    </w:p>
    <w:p w14:paraId="2361260F" w14:textId="3A4FAA22"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691" w:history="1">
        <w:r w:rsidRPr="006D5FCE">
          <w:rPr>
            <w:rStyle w:val="Hiperpovezava"/>
            <w:smallCaps/>
          </w:rPr>
          <w:t>7.3 T</w:t>
        </w:r>
        <w:r w:rsidRPr="006D5FCE">
          <w:rPr>
            <w:rStyle w:val="Hiperpovezava"/>
          </w:rPr>
          <w:t>ehnološki pogoj</w:t>
        </w:r>
        <w:r>
          <w:rPr>
            <w:webHidden/>
          </w:rPr>
          <w:tab/>
        </w:r>
        <w:r>
          <w:rPr>
            <w:webHidden/>
          </w:rPr>
          <w:fldChar w:fldCharType="begin"/>
        </w:r>
        <w:r>
          <w:rPr>
            <w:webHidden/>
          </w:rPr>
          <w:instrText xml:space="preserve"> PAGEREF _Toc201836691 \h </w:instrText>
        </w:r>
        <w:r>
          <w:rPr>
            <w:webHidden/>
          </w:rPr>
        </w:r>
        <w:r>
          <w:rPr>
            <w:webHidden/>
          </w:rPr>
          <w:fldChar w:fldCharType="separate"/>
        </w:r>
        <w:r w:rsidR="007E00A4">
          <w:rPr>
            <w:webHidden/>
          </w:rPr>
          <w:t>12</w:t>
        </w:r>
        <w:r>
          <w:rPr>
            <w:webHidden/>
          </w:rPr>
          <w:fldChar w:fldCharType="end"/>
        </w:r>
      </w:hyperlink>
    </w:p>
    <w:p w14:paraId="60FDD47B" w14:textId="761316FF" w:rsidR="00CC0DA4" w:rsidRDefault="00CC0DA4" w:rsidP="007E00A4">
      <w:pPr>
        <w:pStyle w:val="Kazalovsebine2"/>
        <w:numPr>
          <w:ilvl w:val="0"/>
          <w:numId w:val="0"/>
        </w:numPr>
        <w:tabs>
          <w:tab w:val="right" w:leader="dot" w:pos="8941"/>
        </w:tabs>
        <w:ind w:left="360" w:hanging="360"/>
        <w:rPr>
          <w:rFonts w:eastAsiaTheme="minorEastAsia" w:cstheme="minorBidi"/>
          <w:b w:val="0"/>
          <w:bCs w:val="0"/>
          <w:noProof/>
          <w:kern w:val="2"/>
          <w:sz w:val="24"/>
          <w:szCs w:val="24"/>
          <w:lang w:eastAsia="sl-SI"/>
          <w14:ligatures w14:val="standardContextual"/>
        </w:rPr>
      </w:pPr>
      <w:hyperlink w:anchor="_Toc201836692" w:history="1">
        <w:r w:rsidRPr="006D5FCE">
          <w:rPr>
            <w:rStyle w:val="Hiperpovezava"/>
            <w:noProof/>
          </w:rPr>
          <w:t>8.</w:t>
        </w:r>
        <w:r>
          <w:rPr>
            <w:rFonts w:eastAsiaTheme="minorEastAsia" w:cstheme="minorBidi"/>
            <w:b w:val="0"/>
            <w:bCs w:val="0"/>
            <w:noProof/>
            <w:kern w:val="2"/>
            <w:sz w:val="24"/>
            <w:szCs w:val="24"/>
            <w:lang w:eastAsia="sl-SI"/>
            <w14:ligatures w14:val="standardContextual"/>
          </w:rPr>
          <w:tab/>
        </w:r>
        <w:r w:rsidR="007E00A4">
          <w:rPr>
            <w:rStyle w:val="Hiperpovezava"/>
            <w:noProof/>
          </w:rPr>
          <w:t>MERILA</w:t>
        </w:r>
        <w:r>
          <w:rPr>
            <w:noProof/>
            <w:webHidden/>
          </w:rPr>
          <w:tab/>
        </w:r>
        <w:r>
          <w:rPr>
            <w:noProof/>
            <w:webHidden/>
          </w:rPr>
          <w:fldChar w:fldCharType="begin"/>
        </w:r>
        <w:r>
          <w:rPr>
            <w:noProof/>
            <w:webHidden/>
          </w:rPr>
          <w:instrText xml:space="preserve"> PAGEREF _Toc201836692 \h </w:instrText>
        </w:r>
        <w:r>
          <w:rPr>
            <w:noProof/>
            <w:webHidden/>
          </w:rPr>
        </w:r>
        <w:r>
          <w:rPr>
            <w:noProof/>
            <w:webHidden/>
          </w:rPr>
          <w:fldChar w:fldCharType="separate"/>
        </w:r>
        <w:r w:rsidR="007E00A4">
          <w:rPr>
            <w:noProof/>
            <w:webHidden/>
          </w:rPr>
          <w:t>12</w:t>
        </w:r>
        <w:r>
          <w:rPr>
            <w:noProof/>
            <w:webHidden/>
          </w:rPr>
          <w:fldChar w:fldCharType="end"/>
        </w:r>
      </w:hyperlink>
    </w:p>
    <w:p w14:paraId="04CD5405" w14:textId="1DEC2CB9" w:rsidR="00CC0DA4" w:rsidRDefault="00CC0DA4" w:rsidP="007E00A4">
      <w:pPr>
        <w:pStyle w:val="Kazalovsebine2"/>
        <w:numPr>
          <w:ilvl w:val="0"/>
          <w:numId w:val="0"/>
        </w:numPr>
        <w:tabs>
          <w:tab w:val="right" w:leader="dot" w:pos="8941"/>
        </w:tabs>
        <w:ind w:left="360" w:hanging="360"/>
        <w:rPr>
          <w:rFonts w:eastAsiaTheme="minorEastAsia" w:cstheme="minorBidi"/>
          <w:b w:val="0"/>
          <w:bCs w:val="0"/>
          <w:noProof/>
          <w:kern w:val="2"/>
          <w:sz w:val="24"/>
          <w:szCs w:val="24"/>
          <w:lang w:eastAsia="sl-SI"/>
          <w14:ligatures w14:val="standardContextual"/>
        </w:rPr>
      </w:pPr>
      <w:hyperlink w:anchor="_Toc201836693" w:history="1">
        <w:r w:rsidRPr="006D5FCE">
          <w:rPr>
            <w:rStyle w:val="Hiperpovezava"/>
            <w:noProof/>
          </w:rPr>
          <w:t>9.</w:t>
        </w:r>
        <w:r>
          <w:rPr>
            <w:rFonts w:eastAsiaTheme="minorEastAsia" w:cstheme="minorBidi"/>
            <w:b w:val="0"/>
            <w:bCs w:val="0"/>
            <w:noProof/>
            <w:kern w:val="2"/>
            <w:sz w:val="24"/>
            <w:szCs w:val="24"/>
            <w:lang w:eastAsia="sl-SI"/>
            <w14:ligatures w14:val="standardContextual"/>
          </w:rPr>
          <w:tab/>
        </w:r>
        <w:r w:rsidR="007E00A4">
          <w:rPr>
            <w:rStyle w:val="Hiperpovezava"/>
            <w:noProof/>
          </w:rPr>
          <w:t>PONUDBENA DOKUMENTACIJA</w:t>
        </w:r>
        <w:r w:rsidR="003D1456">
          <w:rPr>
            <w:rStyle w:val="Hiperpovezava"/>
            <w:noProof/>
          </w:rPr>
          <w:t>..</w:t>
        </w:r>
        <w:r>
          <w:rPr>
            <w:noProof/>
            <w:webHidden/>
          </w:rPr>
          <w:tab/>
        </w:r>
        <w:r>
          <w:rPr>
            <w:noProof/>
            <w:webHidden/>
          </w:rPr>
          <w:fldChar w:fldCharType="begin"/>
        </w:r>
        <w:r>
          <w:rPr>
            <w:noProof/>
            <w:webHidden/>
          </w:rPr>
          <w:instrText xml:space="preserve"> PAGEREF _Toc201836693 \h </w:instrText>
        </w:r>
        <w:r>
          <w:rPr>
            <w:noProof/>
            <w:webHidden/>
          </w:rPr>
        </w:r>
        <w:r>
          <w:rPr>
            <w:noProof/>
            <w:webHidden/>
          </w:rPr>
          <w:fldChar w:fldCharType="separate"/>
        </w:r>
        <w:r w:rsidR="007E00A4">
          <w:rPr>
            <w:noProof/>
            <w:webHidden/>
          </w:rPr>
          <w:t>14</w:t>
        </w:r>
        <w:r>
          <w:rPr>
            <w:noProof/>
            <w:webHidden/>
          </w:rPr>
          <w:fldChar w:fldCharType="end"/>
        </w:r>
      </w:hyperlink>
    </w:p>
    <w:p w14:paraId="541CF56B" w14:textId="4EAA0B34"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694" w:history="1">
        <w:r w:rsidRPr="006D5FCE">
          <w:rPr>
            <w:rStyle w:val="Hiperpovezava"/>
          </w:rPr>
          <w:t>9.1 Predračun in ponudbene vrednosti</w:t>
        </w:r>
        <w:r>
          <w:rPr>
            <w:webHidden/>
          </w:rPr>
          <w:tab/>
        </w:r>
        <w:r>
          <w:rPr>
            <w:webHidden/>
          </w:rPr>
          <w:fldChar w:fldCharType="begin"/>
        </w:r>
        <w:r>
          <w:rPr>
            <w:webHidden/>
          </w:rPr>
          <w:instrText xml:space="preserve"> PAGEREF _Toc201836694 \h </w:instrText>
        </w:r>
        <w:r>
          <w:rPr>
            <w:webHidden/>
          </w:rPr>
        </w:r>
        <w:r>
          <w:rPr>
            <w:webHidden/>
          </w:rPr>
          <w:fldChar w:fldCharType="separate"/>
        </w:r>
        <w:r w:rsidR="007E00A4">
          <w:rPr>
            <w:webHidden/>
          </w:rPr>
          <w:t>14</w:t>
        </w:r>
        <w:r>
          <w:rPr>
            <w:webHidden/>
          </w:rPr>
          <w:fldChar w:fldCharType="end"/>
        </w:r>
      </w:hyperlink>
    </w:p>
    <w:p w14:paraId="75FFED26" w14:textId="05AD6295"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695" w:history="1">
        <w:r w:rsidRPr="006D5FCE">
          <w:rPr>
            <w:rStyle w:val="Hiperpovezava"/>
            <w:lang w:eastAsia="zh-CN"/>
          </w:rPr>
          <w:t>9.2 Vnos ponudbenih vrednosti v informacijski sistem e-JN</w:t>
        </w:r>
        <w:r>
          <w:rPr>
            <w:webHidden/>
          </w:rPr>
          <w:tab/>
        </w:r>
        <w:r>
          <w:rPr>
            <w:webHidden/>
          </w:rPr>
          <w:fldChar w:fldCharType="begin"/>
        </w:r>
        <w:r>
          <w:rPr>
            <w:webHidden/>
          </w:rPr>
          <w:instrText xml:space="preserve"> PAGEREF _Toc201836695 \h </w:instrText>
        </w:r>
        <w:r>
          <w:rPr>
            <w:webHidden/>
          </w:rPr>
        </w:r>
        <w:r>
          <w:rPr>
            <w:webHidden/>
          </w:rPr>
          <w:fldChar w:fldCharType="separate"/>
        </w:r>
        <w:r w:rsidR="007E00A4">
          <w:rPr>
            <w:webHidden/>
          </w:rPr>
          <w:t>15</w:t>
        </w:r>
        <w:r>
          <w:rPr>
            <w:webHidden/>
          </w:rPr>
          <w:fldChar w:fldCharType="end"/>
        </w:r>
      </w:hyperlink>
    </w:p>
    <w:p w14:paraId="7639BE7E" w14:textId="3E6388FB"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696" w:history="1">
        <w:r w:rsidRPr="006D5FCE">
          <w:rPr>
            <w:rStyle w:val="Hiperpovezava"/>
          </w:rPr>
          <w:t>9.3 Zavarovanje za dobro izvedbo pogodbenih obveznosti</w:t>
        </w:r>
        <w:r>
          <w:rPr>
            <w:webHidden/>
          </w:rPr>
          <w:tab/>
        </w:r>
        <w:r>
          <w:rPr>
            <w:webHidden/>
          </w:rPr>
          <w:fldChar w:fldCharType="begin"/>
        </w:r>
        <w:r>
          <w:rPr>
            <w:webHidden/>
          </w:rPr>
          <w:instrText xml:space="preserve"> PAGEREF _Toc201836696 \h </w:instrText>
        </w:r>
        <w:r>
          <w:rPr>
            <w:webHidden/>
          </w:rPr>
        </w:r>
        <w:r>
          <w:rPr>
            <w:webHidden/>
          </w:rPr>
          <w:fldChar w:fldCharType="separate"/>
        </w:r>
        <w:r w:rsidR="007E00A4">
          <w:rPr>
            <w:webHidden/>
          </w:rPr>
          <w:t>15</w:t>
        </w:r>
        <w:r>
          <w:rPr>
            <w:webHidden/>
          </w:rPr>
          <w:fldChar w:fldCharType="end"/>
        </w:r>
      </w:hyperlink>
    </w:p>
    <w:p w14:paraId="204DD300" w14:textId="69897BA0" w:rsidR="00CC0DA4" w:rsidRDefault="00CC0DA4" w:rsidP="00E27BD0">
      <w:pPr>
        <w:pStyle w:val="Kazalovsebine2"/>
        <w:numPr>
          <w:ilvl w:val="0"/>
          <w:numId w:val="0"/>
        </w:numPr>
        <w:tabs>
          <w:tab w:val="right" w:leader="dot" w:pos="8941"/>
        </w:tabs>
        <w:ind w:left="360" w:hanging="360"/>
        <w:rPr>
          <w:rFonts w:eastAsiaTheme="minorEastAsia" w:cstheme="minorBidi"/>
          <w:b w:val="0"/>
          <w:bCs w:val="0"/>
          <w:noProof/>
          <w:kern w:val="2"/>
          <w:sz w:val="24"/>
          <w:szCs w:val="24"/>
          <w:lang w:eastAsia="sl-SI"/>
          <w14:ligatures w14:val="standardContextual"/>
        </w:rPr>
      </w:pPr>
      <w:hyperlink w:anchor="_Toc201836697" w:history="1">
        <w:r w:rsidRPr="006D5FCE">
          <w:rPr>
            <w:rStyle w:val="Hiperpovezava"/>
            <w:noProof/>
          </w:rPr>
          <w:t>10.</w:t>
        </w:r>
        <w:r>
          <w:rPr>
            <w:rFonts w:eastAsiaTheme="minorEastAsia" w:cstheme="minorBidi"/>
            <w:b w:val="0"/>
            <w:bCs w:val="0"/>
            <w:noProof/>
            <w:kern w:val="2"/>
            <w:sz w:val="24"/>
            <w:szCs w:val="24"/>
            <w:lang w:eastAsia="sl-SI"/>
            <w14:ligatures w14:val="standardContextual"/>
          </w:rPr>
          <w:tab/>
        </w:r>
        <w:r w:rsidRPr="006D5FCE">
          <w:rPr>
            <w:rStyle w:val="Hiperpovezava"/>
            <w:noProof/>
          </w:rPr>
          <w:t>D</w:t>
        </w:r>
        <w:r w:rsidR="00E27BD0">
          <w:rPr>
            <w:rStyle w:val="Hiperpovezava"/>
            <w:noProof/>
          </w:rPr>
          <w:t>RUGA DOLOČILA ZA PRIPRAVO PONUDBE</w:t>
        </w:r>
        <w:r>
          <w:rPr>
            <w:noProof/>
            <w:webHidden/>
          </w:rPr>
          <w:tab/>
        </w:r>
        <w:r>
          <w:rPr>
            <w:noProof/>
            <w:webHidden/>
          </w:rPr>
          <w:fldChar w:fldCharType="begin"/>
        </w:r>
        <w:r>
          <w:rPr>
            <w:noProof/>
            <w:webHidden/>
          </w:rPr>
          <w:instrText xml:space="preserve"> PAGEREF _Toc201836697 \h </w:instrText>
        </w:r>
        <w:r>
          <w:rPr>
            <w:noProof/>
            <w:webHidden/>
          </w:rPr>
        </w:r>
        <w:r>
          <w:rPr>
            <w:noProof/>
            <w:webHidden/>
          </w:rPr>
          <w:fldChar w:fldCharType="separate"/>
        </w:r>
        <w:r w:rsidR="007E00A4">
          <w:rPr>
            <w:noProof/>
            <w:webHidden/>
          </w:rPr>
          <w:t>16</w:t>
        </w:r>
        <w:r>
          <w:rPr>
            <w:noProof/>
            <w:webHidden/>
          </w:rPr>
          <w:fldChar w:fldCharType="end"/>
        </w:r>
      </w:hyperlink>
    </w:p>
    <w:p w14:paraId="64A457C7" w14:textId="14486581"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698" w:history="1">
        <w:r w:rsidRPr="006D5FCE">
          <w:rPr>
            <w:rStyle w:val="Hiperpovezava"/>
          </w:rPr>
          <w:t>10.1 Način nastopanja istega gospodarskega subjekta</w:t>
        </w:r>
        <w:r>
          <w:rPr>
            <w:webHidden/>
          </w:rPr>
          <w:tab/>
        </w:r>
        <w:r>
          <w:rPr>
            <w:webHidden/>
          </w:rPr>
          <w:fldChar w:fldCharType="begin"/>
        </w:r>
        <w:r>
          <w:rPr>
            <w:webHidden/>
          </w:rPr>
          <w:instrText xml:space="preserve"> PAGEREF _Toc201836698 \h </w:instrText>
        </w:r>
        <w:r>
          <w:rPr>
            <w:webHidden/>
          </w:rPr>
        </w:r>
        <w:r>
          <w:rPr>
            <w:webHidden/>
          </w:rPr>
          <w:fldChar w:fldCharType="separate"/>
        </w:r>
        <w:r w:rsidR="007E00A4">
          <w:rPr>
            <w:webHidden/>
          </w:rPr>
          <w:t>16</w:t>
        </w:r>
        <w:r>
          <w:rPr>
            <w:webHidden/>
          </w:rPr>
          <w:fldChar w:fldCharType="end"/>
        </w:r>
      </w:hyperlink>
    </w:p>
    <w:p w14:paraId="0FC850A7" w14:textId="7263441E"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699" w:history="1">
        <w:r w:rsidRPr="006D5FCE">
          <w:rPr>
            <w:rStyle w:val="Hiperpovezava"/>
          </w:rPr>
          <w:t>10.2 Skupna ponudba</w:t>
        </w:r>
        <w:r>
          <w:rPr>
            <w:webHidden/>
          </w:rPr>
          <w:tab/>
        </w:r>
        <w:r>
          <w:rPr>
            <w:webHidden/>
          </w:rPr>
          <w:fldChar w:fldCharType="begin"/>
        </w:r>
        <w:r>
          <w:rPr>
            <w:webHidden/>
          </w:rPr>
          <w:instrText xml:space="preserve"> PAGEREF _Toc201836699 \h </w:instrText>
        </w:r>
        <w:r>
          <w:rPr>
            <w:webHidden/>
          </w:rPr>
        </w:r>
        <w:r>
          <w:rPr>
            <w:webHidden/>
          </w:rPr>
          <w:fldChar w:fldCharType="separate"/>
        </w:r>
        <w:r w:rsidR="007E00A4">
          <w:rPr>
            <w:webHidden/>
          </w:rPr>
          <w:t>17</w:t>
        </w:r>
        <w:r>
          <w:rPr>
            <w:webHidden/>
          </w:rPr>
          <w:fldChar w:fldCharType="end"/>
        </w:r>
      </w:hyperlink>
    </w:p>
    <w:p w14:paraId="12CAC49A" w14:textId="5DC9456F"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700" w:history="1">
        <w:r w:rsidRPr="006D5FCE">
          <w:rPr>
            <w:rStyle w:val="Hiperpovezava"/>
          </w:rPr>
          <w:t>10.2 Ponudba s podizvajalci</w:t>
        </w:r>
        <w:r>
          <w:rPr>
            <w:webHidden/>
          </w:rPr>
          <w:tab/>
        </w:r>
        <w:r>
          <w:rPr>
            <w:webHidden/>
          </w:rPr>
          <w:fldChar w:fldCharType="begin"/>
        </w:r>
        <w:r>
          <w:rPr>
            <w:webHidden/>
          </w:rPr>
          <w:instrText xml:space="preserve"> PAGEREF _Toc201836700 \h </w:instrText>
        </w:r>
        <w:r>
          <w:rPr>
            <w:webHidden/>
          </w:rPr>
        </w:r>
        <w:r>
          <w:rPr>
            <w:webHidden/>
          </w:rPr>
          <w:fldChar w:fldCharType="separate"/>
        </w:r>
        <w:r w:rsidR="007E00A4">
          <w:rPr>
            <w:webHidden/>
          </w:rPr>
          <w:t>17</w:t>
        </w:r>
        <w:r>
          <w:rPr>
            <w:webHidden/>
          </w:rPr>
          <w:fldChar w:fldCharType="end"/>
        </w:r>
      </w:hyperlink>
    </w:p>
    <w:p w14:paraId="07E508B0" w14:textId="0C3A69A6"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701" w:history="1">
        <w:r w:rsidRPr="006D5FCE">
          <w:rPr>
            <w:rStyle w:val="Hiperpovezava"/>
          </w:rPr>
          <w:t>10.3 Variantne ponudbe</w:t>
        </w:r>
        <w:r>
          <w:rPr>
            <w:webHidden/>
          </w:rPr>
          <w:tab/>
        </w:r>
        <w:r>
          <w:rPr>
            <w:webHidden/>
          </w:rPr>
          <w:fldChar w:fldCharType="begin"/>
        </w:r>
        <w:r>
          <w:rPr>
            <w:webHidden/>
          </w:rPr>
          <w:instrText xml:space="preserve"> PAGEREF _Toc201836701 \h </w:instrText>
        </w:r>
        <w:r>
          <w:rPr>
            <w:webHidden/>
          </w:rPr>
        </w:r>
        <w:r>
          <w:rPr>
            <w:webHidden/>
          </w:rPr>
          <w:fldChar w:fldCharType="separate"/>
        </w:r>
        <w:r w:rsidR="007E00A4">
          <w:rPr>
            <w:webHidden/>
          </w:rPr>
          <w:t>19</w:t>
        </w:r>
        <w:r>
          <w:rPr>
            <w:webHidden/>
          </w:rPr>
          <w:fldChar w:fldCharType="end"/>
        </w:r>
      </w:hyperlink>
    </w:p>
    <w:p w14:paraId="788AF903" w14:textId="1AC590B0"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702" w:history="1">
        <w:r w:rsidRPr="006D5FCE">
          <w:rPr>
            <w:rStyle w:val="Hiperpovezava"/>
          </w:rPr>
          <w:t>10.4 Jezik ponudbe</w:t>
        </w:r>
        <w:r>
          <w:rPr>
            <w:webHidden/>
          </w:rPr>
          <w:tab/>
        </w:r>
        <w:r>
          <w:rPr>
            <w:webHidden/>
          </w:rPr>
          <w:fldChar w:fldCharType="begin"/>
        </w:r>
        <w:r>
          <w:rPr>
            <w:webHidden/>
          </w:rPr>
          <w:instrText xml:space="preserve"> PAGEREF _Toc201836702 \h </w:instrText>
        </w:r>
        <w:r>
          <w:rPr>
            <w:webHidden/>
          </w:rPr>
        </w:r>
        <w:r>
          <w:rPr>
            <w:webHidden/>
          </w:rPr>
          <w:fldChar w:fldCharType="separate"/>
        </w:r>
        <w:r w:rsidR="007E00A4">
          <w:rPr>
            <w:webHidden/>
          </w:rPr>
          <w:t>19</w:t>
        </w:r>
        <w:r>
          <w:rPr>
            <w:webHidden/>
          </w:rPr>
          <w:fldChar w:fldCharType="end"/>
        </w:r>
      </w:hyperlink>
    </w:p>
    <w:p w14:paraId="067FE752" w14:textId="150D5101"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703" w:history="1">
        <w:r w:rsidRPr="006D5FCE">
          <w:rPr>
            <w:rStyle w:val="Hiperpovezava"/>
          </w:rPr>
          <w:t>10.5 Priprava in oddaja ponudbe v sistemu e-JN</w:t>
        </w:r>
        <w:r>
          <w:rPr>
            <w:webHidden/>
          </w:rPr>
          <w:tab/>
        </w:r>
        <w:r>
          <w:rPr>
            <w:webHidden/>
          </w:rPr>
          <w:fldChar w:fldCharType="begin"/>
        </w:r>
        <w:r>
          <w:rPr>
            <w:webHidden/>
          </w:rPr>
          <w:instrText xml:space="preserve"> PAGEREF _Toc201836703 \h </w:instrText>
        </w:r>
        <w:r>
          <w:rPr>
            <w:webHidden/>
          </w:rPr>
        </w:r>
        <w:r>
          <w:rPr>
            <w:webHidden/>
          </w:rPr>
          <w:fldChar w:fldCharType="separate"/>
        </w:r>
        <w:r w:rsidR="007E00A4">
          <w:rPr>
            <w:webHidden/>
          </w:rPr>
          <w:t>19</w:t>
        </w:r>
        <w:r>
          <w:rPr>
            <w:webHidden/>
          </w:rPr>
          <w:fldChar w:fldCharType="end"/>
        </w:r>
      </w:hyperlink>
    </w:p>
    <w:p w14:paraId="73D9F8BF" w14:textId="2149E38C" w:rsidR="00CC0DA4" w:rsidRDefault="00CC0DA4" w:rsidP="006E21D5">
      <w:pPr>
        <w:pStyle w:val="Kazalovsebine2"/>
        <w:numPr>
          <w:ilvl w:val="0"/>
          <w:numId w:val="0"/>
        </w:numPr>
        <w:tabs>
          <w:tab w:val="right" w:leader="dot" w:pos="8941"/>
        </w:tabs>
        <w:ind w:left="360" w:hanging="360"/>
        <w:rPr>
          <w:rFonts w:eastAsiaTheme="minorEastAsia" w:cstheme="minorBidi"/>
          <w:b w:val="0"/>
          <w:bCs w:val="0"/>
          <w:noProof/>
          <w:kern w:val="2"/>
          <w:sz w:val="24"/>
          <w:szCs w:val="24"/>
          <w:lang w:eastAsia="sl-SI"/>
          <w14:ligatures w14:val="standardContextual"/>
        </w:rPr>
      </w:pPr>
      <w:hyperlink w:anchor="_Toc201836704" w:history="1">
        <w:r w:rsidRPr="006D5FCE">
          <w:rPr>
            <w:rStyle w:val="Hiperpovezava"/>
            <w:noProof/>
          </w:rPr>
          <w:t>11 VELJAVNOST PONUDBE</w:t>
        </w:r>
        <w:r>
          <w:rPr>
            <w:noProof/>
            <w:webHidden/>
          </w:rPr>
          <w:tab/>
        </w:r>
        <w:r>
          <w:rPr>
            <w:noProof/>
            <w:webHidden/>
          </w:rPr>
          <w:fldChar w:fldCharType="begin"/>
        </w:r>
        <w:r>
          <w:rPr>
            <w:noProof/>
            <w:webHidden/>
          </w:rPr>
          <w:instrText xml:space="preserve"> PAGEREF _Toc201836704 \h </w:instrText>
        </w:r>
        <w:r>
          <w:rPr>
            <w:noProof/>
            <w:webHidden/>
          </w:rPr>
        </w:r>
        <w:r>
          <w:rPr>
            <w:noProof/>
            <w:webHidden/>
          </w:rPr>
          <w:fldChar w:fldCharType="separate"/>
        </w:r>
        <w:r w:rsidR="007E00A4">
          <w:rPr>
            <w:noProof/>
            <w:webHidden/>
          </w:rPr>
          <w:t>19</w:t>
        </w:r>
        <w:r>
          <w:rPr>
            <w:noProof/>
            <w:webHidden/>
          </w:rPr>
          <w:fldChar w:fldCharType="end"/>
        </w:r>
      </w:hyperlink>
    </w:p>
    <w:p w14:paraId="0C28ADED" w14:textId="0728135A"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705" w:history="1">
        <w:r w:rsidRPr="006D5FCE">
          <w:rPr>
            <w:rStyle w:val="Hiperpovezava"/>
          </w:rPr>
          <w:t>11.1</w:t>
        </w:r>
        <w:r>
          <w:rPr>
            <w:rFonts w:asciiTheme="minorHAnsi" w:eastAsiaTheme="minorEastAsia" w:hAnsiTheme="minorHAnsi" w:cstheme="minorBidi"/>
            <w:kern w:val="2"/>
            <w:lang w:eastAsia="sl-SI"/>
            <w14:ligatures w14:val="standardContextual"/>
          </w:rPr>
          <w:tab/>
        </w:r>
        <w:r w:rsidRPr="006D5FCE">
          <w:rPr>
            <w:rStyle w:val="Hiperpovezava"/>
          </w:rPr>
          <w:t>Stroški ponudbe</w:t>
        </w:r>
        <w:r>
          <w:rPr>
            <w:webHidden/>
          </w:rPr>
          <w:tab/>
        </w:r>
        <w:r>
          <w:rPr>
            <w:webHidden/>
          </w:rPr>
          <w:fldChar w:fldCharType="begin"/>
        </w:r>
        <w:r>
          <w:rPr>
            <w:webHidden/>
          </w:rPr>
          <w:instrText xml:space="preserve"> PAGEREF _Toc201836705 \h </w:instrText>
        </w:r>
        <w:r>
          <w:rPr>
            <w:webHidden/>
          </w:rPr>
        </w:r>
        <w:r>
          <w:rPr>
            <w:webHidden/>
          </w:rPr>
          <w:fldChar w:fldCharType="separate"/>
        </w:r>
        <w:r w:rsidR="007E00A4">
          <w:rPr>
            <w:webHidden/>
          </w:rPr>
          <w:t>19</w:t>
        </w:r>
        <w:r>
          <w:rPr>
            <w:webHidden/>
          </w:rPr>
          <w:fldChar w:fldCharType="end"/>
        </w:r>
      </w:hyperlink>
    </w:p>
    <w:p w14:paraId="0FA51E5D" w14:textId="3820A590" w:rsidR="00CC0DA4" w:rsidRDefault="00CC0DA4" w:rsidP="00E73069">
      <w:pPr>
        <w:pStyle w:val="Kazalovsebine1"/>
        <w:rPr>
          <w:rFonts w:asciiTheme="minorHAnsi" w:eastAsiaTheme="minorEastAsia" w:hAnsiTheme="minorHAnsi" w:cstheme="minorBidi"/>
          <w:kern w:val="2"/>
          <w:lang w:eastAsia="sl-SI"/>
          <w14:ligatures w14:val="standardContextual"/>
        </w:rPr>
      </w:pPr>
      <w:hyperlink w:anchor="_Toc201836706" w:history="1">
        <w:r w:rsidRPr="006D5FCE">
          <w:rPr>
            <w:rStyle w:val="Hiperpovezava"/>
          </w:rPr>
          <w:t>11.2</w:t>
        </w:r>
        <w:r>
          <w:rPr>
            <w:rFonts w:asciiTheme="minorHAnsi" w:eastAsiaTheme="minorEastAsia" w:hAnsiTheme="minorHAnsi" w:cstheme="minorBidi"/>
            <w:kern w:val="2"/>
            <w:lang w:eastAsia="sl-SI"/>
            <w14:ligatures w14:val="standardContextual"/>
          </w:rPr>
          <w:tab/>
        </w:r>
        <w:r w:rsidRPr="00E27BD0">
          <w:rPr>
            <w:rStyle w:val="Hiperpovezava"/>
          </w:rPr>
          <w:t>Protikorupcijska določba</w:t>
        </w:r>
        <w:r>
          <w:rPr>
            <w:webHidden/>
          </w:rPr>
          <w:tab/>
        </w:r>
        <w:r>
          <w:rPr>
            <w:webHidden/>
          </w:rPr>
          <w:fldChar w:fldCharType="begin"/>
        </w:r>
        <w:r>
          <w:rPr>
            <w:webHidden/>
          </w:rPr>
          <w:instrText xml:space="preserve"> PAGEREF _Toc201836706 \h </w:instrText>
        </w:r>
        <w:r>
          <w:rPr>
            <w:webHidden/>
          </w:rPr>
        </w:r>
        <w:r>
          <w:rPr>
            <w:webHidden/>
          </w:rPr>
          <w:fldChar w:fldCharType="separate"/>
        </w:r>
        <w:r w:rsidR="007E00A4">
          <w:rPr>
            <w:webHidden/>
          </w:rPr>
          <w:t>20</w:t>
        </w:r>
        <w:r>
          <w:rPr>
            <w:webHidden/>
          </w:rPr>
          <w:fldChar w:fldCharType="end"/>
        </w:r>
      </w:hyperlink>
    </w:p>
    <w:p w14:paraId="4C8A9147" w14:textId="57DCDE0A" w:rsidR="00CC0DA4" w:rsidRDefault="00CC0DA4" w:rsidP="00CC0DA4">
      <w:pPr>
        <w:pStyle w:val="Kazalovsebine2"/>
        <w:numPr>
          <w:ilvl w:val="0"/>
          <w:numId w:val="0"/>
        </w:numPr>
        <w:tabs>
          <w:tab w:val="right" w:leader="dot" w:pos="8941"/>
        </w:tabs>
        <w:ind w:left="360" w:hanging="360"/>
        <w:rPr>
          <w:rFonts w:eastAsiaTheme="minorEastAsia" w:cstheme="minorBidi"/>
          <w:b w:val="0"/>
          <w:bCs w:val="0"/>
          <w:noProof/>
          <w:kern w:val="2"/>
          <w:sz w:val="24"/>
          <w:szCs w:val="24"/>
          <w:lang w:eastAsia="sl-SI"/>
          <w14:ligatures w14:val="standardContextual"/>
        </w:rPr>
      </w:pPr>
      <w:hyperlink w:anchor="_Toc201836707" w:history="1">
        <w:r w:rsidRPr="006D5FCE">
          <w:rPr>
            <w:rStyle w:val="Hiperpovezava"/>
            <w:noProof/>
          </w:rPr>
          <w:t>12</w:t>
        </w:r>
        <w:r>
          <w:rPr>
            <w:rFonts w:eastAsiaTheme="minorEastAsia" w:cstheme="minorBidi"/>
            <w:b w:val="0"/>
            <w:bCs w:val="0"/>
            <w:noProof/>
            <w:kern w:val="2"/>
            <w:sz w:val="24"/>
            <w:szCs w:val="24"/>
            <w:lang w:eastAsia="sl-SI"/>
            <w14:ligatures w14:val="standardContextual"/>
          </w:rPr>
          <w:tab/>
        </w:r>
        <w:r w:rsidR="00E27BD0">
          <w:rPr>
            <w:rStyle w:val="Hiperpovezava"/>
            <w:noProof/>
          </w:rPr>
          <w:t>OBVESTILO O ODLOČITVI O ODDAJI NAROČILA</w:t>
        </w:r>
        <w:r>
          <w:rPr>
            <w:noProof/>
            <w:webHidden/>
          </w:rPr>
          <w:tab/>
        </w:r>
        <w:r>
          <w:rPr>
            <w:noProof/>
            <w:webHidden/>
          </w:rPr>
          <w:fldChar w:fldCharType="begin"/>
        </w:r>
        <w:r>
          <w:rPr>
            <w:noProof/>
            <w:webHidden/>
          </w:rPr>
          <w:instrText xml:space="preserve"> PAGEREF _Toc201836707 \h </w:instrText>
        </w:r>
        <w:r>
          <w:rPr>
            <w:noProof/>
            <w:webHidden/>
          </w:rPr>
        </w:r>
        <w:r>
          <w:rPr>
            <w:noProof/>
            <w:webHidden/>
          </w:rPr>
          <w:fldChar w:fldCharType="separate"/>
        </w:r>
        <w:r w:rsidR="007E00A4">
          <w:rPr>
            <w:noProof/>
            <w:webHidden/>
          </w:rPr>
          <w:t>20</w:t>
        </w:r>
        <w:r>
          <w:rPr>
            <w:noProof/>
            <w:webHidden/>
          </w:rPr>
          <w:fldChar w:fldCharType="end"/>
        </w:r>
      </w:hyperlink>
    </w:p>
    <w:p w14:paraId="7AF4332C" w14:textId="4070E465" w:rsidR="00CC0DA4" w:rsidRDefault="00CC0DA4" w:rsidP="00CC0DA4">
      <w:pPr>
        <w:pStyle w:val="Kazalovsebine2"/>
        <w:numPr>
          <w:ilvl w:val="0"/>
          <w:numId w:val="0"/>
        </w:numPr>
        <w:tabs>
          <w:tab w:val="right" w:leader="dot" w:pos="8941"/>
        </w:tabs>
        <w:rPr>
          <w:rFonts w:eastAsiaTheme="minorEastAsia" w:cstheme="minorBidi"/>
          <w:b w:val="0"/>
          <w:bCs w:val="0"/>
          <w:noProof/>
          <w:kern w:val="2"/>
          <w:sz w:val="24"/>
          <w:szCs w:val="24"/>
          <w:lang w:eastAsia="sl-SI"/>
          <w14:ligatures w14:val="standardContextual"/>
        </w:rPr>
      </w:pPr>
      <w:hyperlink w:anchor="_Toc201836708" w:history="1">
        <w:r w:rsidRPr="006D5FCE">
          <w:rPr>
            <w:rStyle w:val="Hiperpovezava"/>
            <w:noProof/>
          </w:rPr>
          <w:t>13</w:t>
        </w:r>
        <w:r>
          <w:rPr>
            <w:rFonts w:eastAsiaTheme="minorEastAsia" w:cstheme="minorBidi"/>
            <w:b w:val="0"/>
            <w:bCs w:val="0"/>
            <w:noProof/>
            <w:kern w:val="2"/>
            <w:sz w:val="24"/>
            <w:szCs w:val="24"/>
            <w:lang w:eastAsia="sl-SI"/>
            <w14:ligatures w14:val="standardContextual"/>
          </w:rPr>
          <w:t xml:space="preserve">. </w:t>
        </w:r>
        <w:r w:rsidR="00E27BD0">
          <w:rPr>
            <w:rStyle w:val="Hiperpovezava"/>
            <w:noProof/>
          </w:rPr>
          <w:t>ODSTOP OD IZVEDBE JAVNEGA NAROČILA</w:t>
        </w:r>
        <w:r>
          <w:rPr>
            <w:noProof/>
            <w:webHidden/>
          </w:rPr>
          <w:tab/>
        </w:r>
        <w:r>
          <w:rPr>
            <w:noProof/>
            <w:webHidden/>
          </w:rPr>
          <w:fldChar w:fldCharType="begin"/>
        </w:r>
        <w:r>
          <w:rPr>
            <w:noProof/>
            <w:webHidden/>
          </w:rPr>
          <w:instrText xml:space="preserve"> PAGEREF _Toc201836708 \h </w:instrText>
        </w:r>
        <w:r>
          <w:rPr>
            <w:noProof/>
            <w:webHidden/>
          </w:rPr>
        </w:r>
        <w:r>
          <w:rPr>
            <w:noProof/>
            <w:webHidden/>
          </w:rPr>
          <w:fldChar w:fldCharType="separate"/>
        </w:r>
        <w:r w:rsidR="007E00A4">
          <w:rPr>
            <w:noProof/>
            <w:webHidden/>
          </w:rPr>
          <w:t>20</w:t>
        </w:r>
        <w:r>
          <w:rPr>
            <w:noProof/>
            <w:webHidden/>
          </w:rPr>
          <w:fldChar w:fldCharType="end"/>
        </w:r>
      </w:hyperlink>
    </w:p>
    <w:p w14:paraId="055C0BC9" w14:textId="27C1ED8E" w:rsidR="00CC0DA4" w:rsidRDefault="00CC0DA4" w:rsidP="00CC0DA4">
      <w:pPr>
        <w:pStyle w:val="Kazalovsebine2"/>
        <w:numPr>
          <w:ilvl w:val="0"/>
          <w:numId w:val="0"/>
        </w:numPr>
        <w:tabs>
          <w:tab w:val="right" w:leader="dot" w:pos="8941"/>
        </w:tabs>
        <w:rPr>
          <w:rFonts w:eastAsiaTheme="minorEastAsia" w:cstheme="minorBidi"/>
          <w:b w:val="0"/>
          <w:bCs w:val="0"/>
          <w:noProof/>
          <w:kern w:val="2"/>
          <w:sz w:val="24"/>
          <w:szCs w:val="24"/>
          <w:lang w:eastAsia="sl-SI"/>
          <w14:ligatures w14:val="standardContextual"/>
        </w:rPr>
      </w:pPr>
      <w:hyperlink w:anchor="_Toc201836709" w:history="1">
        <w:r w:rsidRPr="006D5FCE">
          <w:rPr>
            <w:rStyle w:val="Hiperpovezava"/>
            <w:noProof/>
          </w:rPr>
          <w:t>14</w:t>
        </w:r>
        <w:r>
          <w:rPr>
            <w:rFonts w:eastAsiaTheme="minorEastAsia" w:cstheme="minorBidi"/>
            <w:b w:val="0"/>
            <w:bCs w:val="0"/>
            <w:noProof/>
            <w:kern w:val="2"/>
            <w:sz w:val="24"/>
            <w:szCs w:val="24"/>
            <w:lang w:eastAsia="sl-SI"/>
            <w14:ligatures w14:val="standardContextual"/>
          </w:rPr>
          <w:t xml:space="preserve">   </w:t>
        </w:r>
        <w:r w:rsidRPr="006D5FCE">
          <w:rPr>
            <w:rStyle w:val="Hiperpovezava"/>
            <w:noProof/>
          </w:rPr>
          <w:t>POGODBA</w:t>
        </w:r>
        <w:r>
          <w:rPr>
            <w:noProof/>
            <w:webHidden/>
          </w:rPr>
          <w:tab/>
        </w:r>
        <w:r>
          <w:rPr>
            <w:noProof/>
            <w:webHidden/>
          </w:rPr>
          <w:fldChar w:fldCharType="begin"/>
        </w:r>
        <w:r>
          <w:rPr>
            <w:noProof/>
            <w:webHidden/>
          </w:rPr>
          <w:instrText xml:space="preserve"> PAGEREF _Toc201836709 \h </w:instrText>
        </w:r>
        <w:r>
          <w:rPr>
            <w:noProof/>
            <w:webHidden/>
          </w:rPr>
        </w:r>
        <w:r>
          <w:rPr>
            <w:noProof/>
            <w:webHidden/>
          </w:rPr>
          <w:fldChar w:fldCharType="separate"/>
        </w:r>
        <w:r w:rsidR="007E00A4">
          <w:rPr>
            <w:noProof/>
            <w:webHidden/>
          </w:rPr>
          <w:t>20</w:t>
        </w:r>
        <w:r>
          <w:rPr>
            <w:noProof/>
            <w:webHidden/>
          </w:rPr>
          <w:fldChar w:fldCharType="end"/>
        </w:r>
      </w:hyperlink>
    </w:p>
    <w:p w14:paraId="373CC79B" w14:textId="3BDC2DD5" w:rsidR="00CC0DA4" w:rsidRDefault="00CC0DA4" w:rsidP="00CC0DA4">
      <w:pPr>
        <w:pStyle w:val="Kazalovsebine2"/>
        <w:numPr>
          <w:ilvl w:val="0"/>
          <w:numId w:val="0"/>
        </w:numPr>
        <w:tabs>
          <w:tab w:val="right" w:leader="dot" w:pos="8941"/>
        </w:tabs>
        <w:ind w:left="360" w:hanging="360"/>
        <w:rPr>
          <w:rFonts w:eastAsiaTheme="minorEastAsia" w:cstheme="minorBidi"/>
          <w:b w:val="0"/>
          <w:bCs w:val="0"/>
          <w:noProof/>
          <w:kern w:val="2"/>
          <w:sz w:val="24"/>
          <w:szCs w:val="24"/>
          <w:lang w:eastAsia="sl-SI"/>
          <w14:ligatures w14:val="standardContextual"/>
        </w:rPr>
      </w:pPr>
      <w:hyperlink w:anchor="_Toc201836710" w:history="1">
        <w:r w:rsidRPr="006D5FCE">
          <w:rPr>
            <w:rStyle w:val="Hiperpovezava"/>
            <w:noProof/>
          </w:rPr>
          <w:t>15</w:t>
        </w:r>
        <w:r>
          <w:rPr>
            <w:rFonts w:eastAsiaTheme="minorEastAsia" w:cstheme="minorBidi"/>
            <w:b w:val="0"/>
            <w:bCs w:val="0"/>
            <w:noProof/>
            <w:kern w:val="2"/>
            <w:sz w:val="24"/>
            <w:szCs w:val="24"/>
            <w:lang w:eastAsia="sl-SI"/>
            <w14:ligatures w14:val="standardContextual"/>
          </w:rPr>
          <w:tab/>
        </w:r>
        <w:r>
          <w:rPr>
            <w:rStyle w:val="Hiperpovezava"/>
            <w:noProof/>
          </w:rPr>
          <w:t xml:space="preserve">PRAVNO VARSTVO </w:t>
        </w:r>
        <w:r>
          <w:rPr>
            <w:noProof/>
            <w:webHidden/>
          </w:rPr>
          <w:tab/>
        </w:r>
        <w:r>
          <w:rPr>
            <w:noProof/>
            <w:webHidden/>
          </w:rPr>
          <w:fldChar w:fldCharType="begin"/>
        </w:r>
        <w:r>
          <w:rPr>
            <w:noProof/>
            <w:webHidden/>
          </w:rPr>
          <w:instrText xml:space="preserve"> PAGEREF _Toc201836710 \h </w:instrText>
        </w:r>
        <w:r>
          <w:rPr>
            <w:noProof/>
            <w:webHidden/>
          </w:rPr>
        </w:r>
        <w:r>
          <w:rPr>
            <w:noProof/>
            <w:webHidden/>
          </w:rPr>
          <w:fldChar w:fldCharType="separate"/>
        </w:r>
        <w:r w:rsidR="007E00A4">
          <w:rPr>
            <w:noProof/>
            <w:webHidden/>
          </w:rPr>
          <w:t>21</w:t>
        </w:r>
        <w:r>
          <w:rPr>
            <w:noProof/>
            <w:webHidden/>
          </w:rPr>
          <w:fldChar w:fldCharType="end"/>
        </w:r>
      </w:hyperlink>
    </w:p>
    <w:p w14:paraId="5364026A" w14:textId="31C257E1" w:rsidR="00CE141C" w:rsidRPr="00640843" w:rsidRDefault="00CE141C" w:rsidP="00CE141C">
      <w:pPr>
        <w:spacing w:line="0" w:lineRule="atLeast"/>
        <w:rPr>
          <w:rFonts w:cs="Arial"/>
          <w:sz w:val="24"/>
          <w:szCs w:val="24"/>
        </w:rPr>
      </w:pPr>
      <w:r w:rsidRPr="00640843">
        <w:rPr>
          <w:rFonts w:cs="Arial"/>
          <w:sz w:val="24"/>
          <w:szCs w:val="24"/>
        </w:rPr>
        <w:fldChar w:fldCharType="end"/>
      </w:r>
    </w:p>
    <w:p w14:paraId="388BB277" w14:textId="77777777" w:rsidR="00CE141C" w:rsidRPr="00640843" w:rsidRDefault="00CE141C" w:rsidP="00CE141C">
      <w:pPr>
        <w:pStyle w:val="Naslov1"/>
        <w:spacing w:line="0" w:lineRule="atLeast"/>
        <w:rPr>
          <w:rFonts w:ascii="Arial" w:hAnsi="Arial" w:cs="Arial"/>
          <w:sz w:val="24"/>
          <w:szCs w:val="24"/>
        </w:rPr>
      </w:pPr>
    </w:p>
    <w:p w14:paraId="5A3C2E38" w14:textId="77777777" w:rsidR="00CE141C" w:rsidRPr="00640843" w:rsidRDefault="00CE141C" w:rsidP="00CE141C">
      <w:pPr>
        <w:pStyle w:val="Naslov1"/>
        <w:spacing w:line="0" w:lineRule="atLeast"/>
        <w:rPr>
          <w:rFonts w:ascii="Arial" w:hAnsi="Arial" w:cs="Arial"/>
          <w:sz w:val="24"/>
          <w:szCs w:val="24"/>
        </w:rPr>
      </w:pPr>
    </w:p>
    <w:p w14:paraId="3163AA30" w14:textId="77777777" w:rsidR="00CE141C" w:rsidRPr="00640843" w:rsidRDefault="00CE141C" w:rsidP="00CE141C">
      <w:pPr>
        <w:pStyle w:val="Naslov1"/>
        <w:spacing w:line="0" w:lineRule="atLeast"/>
        <w:rPr>
          <w:rFonts w:ascii="Arial" w:hAnsi="Arial" w:cs="Arial"/>
          <w:sz w:val="24"/>
          <w:szCs w:val="24"/>
        </w:rPr>
      </w:pPr>
    </w:p>
    <w:p w14:paraId="1BC9D9B8" w14:textId="77777777" w:rsidR="00CE141C" w:rsidRPr="00640843" w:rsidRDefault="00CE141C" w:rsidP="00CE141C">
      <w:pPr>
        <w:pStyle w:val="Naslov1"/>
        <w:spacing w:line="0" w:lineRule="atLeast"/>
        <w:rPr>
          <w:rFonts w:ascii="Arial" w:hAnsi="Arial" w:cs="Arial"/>
          <w:sz w:val="24"/>
          <w:szCs w:val="24"/>
        </w:rPr>
      </w:pPr>
    </w:p>
    <w:p w14:paraId="32BA7459" w14:textId="77777777" w:rsidR="00CE141C" w:rsidRPr="00640843" w:rsidRDefault="00CE141C" w:rsidP="00CE141C">
      <w:pPr>
        <w:pStyle w:val="Naslov1"/>
        <w:spacing w:line="0" w:lineRule="atLeast"/>
        <w:rPr>
          <w:rFonts w:ascii="Arial" w:hAnsi="Arial" w:cs="Arial"/>
          <w:sz w:val="24"/>
          <w:szCs w:val="24"/>
        </w:rPr>
      </w:pPr>
      <w:r w:rsidRPr="00640843">
        <w:rPr>
          <w:rFonts w:ascii="Arial" w:hAnsi="Arial" w:cs="Arial"/>
          <w:sz w:val="24"/>
          <w:szCs w:val="24"/>
        </w:rPr>
        <w:br w:type="page"/>
      </w:r>
    </w:p>
    <w:p w14:paraId="7967BE30" w14:textId="537C5FE0" w:rsidR="00CE141C" w:rsidRPr="00640843" w:rsidRDefault="00CE141C" w:rsidP="008C1A15">
      <w:pPr>
        <w:pStyle w:val="Naslov2"/>
        <w:numPr>
          <w:ilvl w:val="0"/>
          <w:numId w:val="23"/>
        </w:numPr>
      </w:pPr>
      <w:bookmarkStart w:id="2" w:name="_Toc201836679"/>
      <w:r w:rsidRPr="00640843">
        <w:lastRenderedPageBreak/>
        <w:t>NAROČNIK</w:t>
      </w:r>
      <w:bookmarkEnd w:id="2"/>
    </w:p>
    <w:p w14:paraId="2DA44336" w14:textId="77777777" w:rsidR="00CE141C" w:rsidRPr="00640843" w:rsidRDefault="00CE141C" w:rsidP="00CE141C">
      <w:pPr>
        <w:pStyle w:val="Natevanjestevilkami1"/>
        <w:numPr>
          <w:ilvl w:val="0"/>
          <w:numId w:val="0"/>
        </w:numPr>
        <w:ind w:left="357"/>
        <w:rPr>
          <w:rFonts w:cs="Arial"/>
          <w:sz w:val="24"/>
          <w:szCs w:val="24"/>
        </w:rPr>
      </w:pPr>
    </w:p>
    <w:p w14:paraId="1BF841D5" w14:textId="5C20A1D7" w:rsidR="00CE141C" w:rsidRPr="00640843" w:rsidRDefault="00CE141C" w:rsidP="00CE141C">
      <w:pPr>
        <w:pStyle w:val="Noga"/>
        <w:spacing w:line="0" w:lineRule="atLeast"/>
        <w:jc w:val="both"/>
        <w:rPr>
          <w:rFonts w:cs="Arial"/>
          <w:kern w:val="3"/>
          <w:sz w:val="24"/>
          <w:szCs w:val="24"/>
          <w:lang w:eastAsia="zh-CN"/>
        </w:rPr>
      </w:pPr>
      <w:r w:rsidRPr="00640843">
        <w:rPr>
          <w:rFonts w:cs="Arial"/>
          <w:sz w:val="24"/>
          <w:szCs w:val="24"/>
        </w:rPr>
        <w:t xml:space="preserve">Naročnik Slovenski državni gozdovi d.o.o., Rožna ulica 39, 1330 Kočevje, vse zainteresirane ponudnike obvešča, da razpisuje javno naročilo »Servisiranje osebnih službenih vozil </w:t>
      </w:r>
      <w:r w:rsidR="00B86AC2" w:rsidRPr="00640843">
        <w:rPr>
          <w:rFonts w:cs="Arial"/>
          <w:sz w:val="24"/>
          <w:szCs w:val="24"/>
        </w:rPr>
        <w:t>v</w:t>
      </w:r>
      <w:r w:rsidRPr="00640843">
        <w:rPr>
          <w:rFonts w:cs="Arial"/>
          <w:sz w:val="24"/>
          <w:szCs w:val="24"/>
        </w:rPr>
        <w:t xml:space="preserve"> poslovni enoti (v nadaljevanju PE) Postojna«, ki je po vsebini javno naročilo storitev</w:t>
      </w:r>
      <w:r w:rsidRPr="00640843">
        <w:rPr>
          <w:rFonts w:cs="Arial"/>
          <w:kern w:val="3"/>
          <w:sz w:val="24"/>
          <w:szCs w:val="24"/>
          <w:lang w:eastAsia="zh-CN"/>
        </w:rPr>
        <w:t>. Zainteresirani ponudniki, ki izpolnjujejo vse naročnikove pogoje, pri njih niso prisotni razlogi za izključitev ponudbe ter izpolnjujejo vse tehnične zahteve predmeta naročila, lahko oddajo svojo ponudbo v skladu z navodili, podanimi v tej dokumentaciji. Javno naročilo je enovito.</w:t>
      </w:r>
    </w:p>
    <w:p w14:paraId="652AA4C4" w14:textId="77777777" w:rsidR="00CE141C" w:rsidRPr="00640843" w:rsidRDefault="00CE141C" w:rsidP="00CE141C">
      <w:pPr>
        <w:pStyle w:val="Noga"/>
        <w:spacing w:line="0" w:lineRule="atLeast"/>
        <w:jc w:val="both"/>
        <w:rPr>
          <w:rFonts w:cs="Arial"/>
          <w:kern w:val="3"/>
          <w:sz w:val="24"/>
          <w:szCs w:val="24"/>
          <w:lang w:eastAsia="zh-CN"/>
        </w:rPr>
      </w:pPr>
    </w:p>
    <w:p w14:paraId="1E024EBD" w14:textId="1F970A87" w:rsidR="00CE141C" w:rsidRPr="00640843" w:rsidRDefault="00CE141C" w:rsidP="008C1A15">
      <w:pPr>
        <w:pStyle w:val="Naslov2"/>
        <w:numPr>
          <w:ilvl w:val="0"/>
          <w:numId w:val="23"/>
        </w:numPr>
      </w:pPr>
      <w:bookmarkStart w:id="3" w:name="_Toc201836680"/>
      <w:r w:rsidRPr="00640843">
        <w:t>OZNAKA IN PREDMET JAVNEGA NAROČILA</w:t>
      </w:r>
      <w:bookmarkEnd w:id="3"/>
    </w:p>
    <w:p w14:paraId="65F5F779" w14:textId="77777777" w:rsidR="00CE141C" w:rsidRPr="00640843" w:rsidRDefault="00CE141C" w:rsidP="00CE141C">
      <w:pPr>
        <w:pStyle w:val="Natevanjestevilkami1"/>
        <w:numPr>
          <w:ilvl w:val="0"/>
          <w:numId w:val="0"/>
        </w:numPr>
        <w:ind w:left="357"/>
        <w:rPr>
          <w:rFonts w:cs="Arial"/>
          <w:sz w:val="24"/>
          <w:szCs w:val="24"/>
        </w:rPr>
      </w:pPr>
    </w:p>
    <w:p w14:paraId="599371A4" w14:textId="6611E649" w:rsidR="00CE141C" w:rsidRPr="00640843" w:rsidRDefault="00CE141C" w:rsidP="00CE141C">
      <w:pPr>
        <w:spacing w:line="0" w:lineRule="atLeast"/>
        <w:jc w:val="both"/>
        <w:rPr>
          <w:rFonts w:cs="Arial"/>
          <w:b/>
          <w:bCs/>
          <w:color w:val="FF0000"/>
          <w:sz w:val="24"/>
          <w:szCs w:val="24"/>
        </w:rPr>
      </w:pPr>
      <w:r w:rsidRPr="00640843">
        <w:rPr>
          <w:rFonts w:cs="Arial"/>
          <w:b/>
          <w:bCs/>
          <w:sz w:val="24"/>
          <w:szCs w:val="24"/>
        </w:rPr>
        <w:t>Oznaka naročila:</w:t>
      </w:r>
      <w:r w:rsidRPr="00640843">
        <w:rPr>
          <w:rFonts w:cs="Arial"/>
          <w:sz w:val="24"/>
          <w:szCs w:val="24"/>
        </w:rPr>
        <w:t xml:space="preserve">  </w:t>
      </w:r>
      <w:r w:rsidRPr="00640843">
        <w:rPr>
          <w:rFonts w:cs="Arial"/>
          <w:b/>
          <w:bCs/>
          <w:sz w:val="24"/>
          <w:szCs w:val="24"/>
        </w:rPr>
        <w:t>SAVT 2025</w:t>
      </w:r>
    </w:p>
    <w:p w14:paraId="087B7746" w14:textId="77777777" w:rsidR="00CE141C" w:rsidRPr="00640843" w:rsidRDefault="00CE141C" w:rsidP="00CE141C">
      <w:pPr>
        <w:spacing w:line="0" w:lineRule="atLeast"/>
        <w:ind w:right="20"/>
        <w:jc w:val="both"/>
        <w:rPr>
          <w:rFonts w:cs="Arial"/>
          <w:sz w:val="24"/>
          <w:szCs w:val="24"/>
        </w:rPr>
      </w:pPr>
    </w:p>
    <w:p w14:paraId="7D704A79" w14:textId="00667389" w:rsidR="00CE141C" w:rsidRPr="00640843" w:rsidRDefault="00CE141C" w:rsidP="00CE141C">
      <w:pPr>
        <w:pStyle w:val="Noga"/>
        <w:spacing w:line="0" w:lineRule="atLeast"/>
        <w:jc w:val="both"/>
        <w:rPr>
          <w:rFonts w:cs="Arial"/>
          <w:b/>
          <w:sz w:val="24"/>
          <w:szCs w:val="24"/>
        </w:rPr>
      </w:pPr>
      <w:r w:rsidRPr="00640843">
        <w:rPr>
          <w:rFonts w:cs="Arial"/>
          <w:b/>
          <w:bCs/>
          <w:sz w:val="24"/>
          <w:szCs w:val="24"/>
        </w:rPr>
        <w:t xml:space="preserve">Predmet naročila: </w:t>
      </w:r>
      <w:r w:rsidRPr="00640843">
        <w:rPr>
          <w:rFonts w:cs="Arial"/>
          <w:b/>
          <w:sz w:val="24"/>
          <w:szCs w:val="24"/>
        </w:rPr>
        <w:t xml:space="preserve">Servisiranje osebnih službenih vozil </w:t>
      </w:r>
      <w:r w:rsidR="00B86AC2" w:rsidRPr="00640843">
        <w:rPr>
          <w:rFonts w:cs="Arial"/>
          <w:b/>
          <w:sz w:val="24"/>
          <w:szCs w:val="24"/>
        </w:rPr>
        <w:t>v</w:t>
      </w:r>
      <w:r w:rsidRPr="00640843">
        <w:rPr>
          <w:rFonts w:cs="Arial"/>
          <w:b/>
          <w:sz w:val="24"/>
          <w:szCs w:val="24"/>
        </w:rPr>
        <w:t xml:space="preserve"> PE Postojna</w:t>
      </w:r>
    </w:p>
    <w:p w14:paraId="1289AD87" w14:textId="77777777" w:rsidR="00CE141C" w:rsidRPr="00640843" w:rsidRDefault="00CE141C" w:rsidP="00CE141C">
      <w:pPr>
        <w:pStyle w:val="Noga"/>
        <w:spacing w:line="0" w:lineRule="atLeast"/>
        <w:jc w:val="both"/>
        <w:rPr>
          <w:rFonts w:cs="Arial"/>
          <w:sz w:val="24"/>
          <w:szCs w:val="24"/>
        </w:rPr>
      </w:pPr>
    </w:p>
    <w:p w14:paraId="57E60F2C" w14:textId="77777777" w:rsidR="00CE141C" w:rsidRPr="00640843" w:rsidRDefault="00CE141C" w:rsidP="00CE141C">
      <w:pPr>
        <w:spacing w:line="0" w:lineRule="atLeast"/>
        <w:jc w:val="both"/>
        <w:rPr>
          <w:rFonts w:cs="Arial"/>
          <w:sz w:val="24"/>
          <w:szCs w:val="24"/>
        </w:rPr>
      </w:pPr>
    </w:p>
    <w:p w14:paraId="2FE0F7B5" w14:textId="2379FC76" w:rsidR="00CE141C" w:rsidRPr="00640843" w:rsidRDefault="00CE141C" w:rsidP="00CE141C">
      <w:pPr>
        <w:spacing w:line="0" w:lineRule="atLeast"/>
        <w:jc w:val="both"/>
        <w:rPr>
          <w:rFonts w:cs="Arial"/>
          <w:sz w:val="24"/>
          <w:szCs w:val="24"/>
        </w:rPr>
      </w:pPr>
      <w:r w:rsidRPr="00640843">
        <w:rPr>
          <w:rFonts w:cs="Arial"/>
          <w:sz w:val="24"/>
          <w:szCs w:val="24"/>
        </w:rPr>
        <w:t>Trajanje naročila: od uveljavitve pogodbe do 31.12.2028</w:t>
      </w:r>
    </w:p>
    <w:p w14:paraId="648BA3BB" w14:textId="77777777" w:rsidR="00CE141C" w:rsidRPr="00640843" w:rsidRDefault="00CE141C" w:rsidP="00CE141C">
      <w:pPr>
        <w:spacing w:line="0" w:lineRule="atLeast"/>
        <w:jc w:val="both"/>
        <w:rPr>
          <w:rFonts w:cs="Arial"/>
          <w:sz w:val="24"/>
          <w:szCs w:val="24"/>
        </w:rPr>
      </w:pPr>
    </w:p>
    <w:p w14:paraId="5C1539FD" w14:textId="14BE9E5C" w:rsidR="00CE141C" w:rsidRPr="00640843" w:rsidRDefault="00CE141C" w:rsidP="00CE141C">
      <w:pPr>
        <w:spacing w:line="0" w:lineRule="atLeast"/>
        <w:jc w:val="both"/>
        <w:rPr>
          <w:rFonts w:cs="Arial"/>
          <w:sz w:val="24"/>
          <w:szCs w:val="24"/>
        </w:rPr>
      </w:pPr>
      <w:r w:rsidRPr="00640843">
        <w:rPr>
          <w:rFonts w:cs="Arial"/>
          <w:sz w:val="24"/>
          <w:szCs w:val="24"/>
        </w:rPr>
        <w:t>Skupna predvidena vrednost naročila znaša  108.000,00 EUR brez DDV, kar je tudi predvidena vrednost pogodbe.</w:t>
      </w:r>
    </w:p>
    <w:p w14:paraId="355E7ED2" w14:textId="77777777" w:rsidR="00CE141C" w:rsidRPr="00640843" w:rsidRDefault="00CE141C" w:rsidP="00CE141C">
      <w:pPr>
        <w:spacing w:line="0" w:lineRule="atLeast"/>
        <w:jc w:val="both"/>
        <w:rPr>
          <w:rFonts w:cs="Arial"/>
          <w:sz w:val="24"/>
          <w:szCs w:val="24"/>
        </w:rPr>
      </w:pPr>
    </w:p>
    <w:p w14:paraId="053404F3" w14:textId="25D6BF65" w:rsidR="00CE141C" w:rsidRPr="00640843" w:rsidRDefault="00CE141C" w:rsidP="00CE141C">
      <w:pPr>
        <w:spacing w:line="0" w:lineRule="atLeast"/>
        <w:jc w:val="both"/>
        <w:rPr>
          <w:rFonts w:cs="Arial"/>
          <w:color w:val="FF0000"/>
          <w:sz w:val="24"/>
          <w:szCs w:val="24"/>
        </w:rPr>
      </w:pPr>
      <w:r w:rsidRPr="00640843">
        <w:rPr>
          <w:rFonts w:cs="Arial"/>
          <w:sz w:val="24"/>
          <w:szCs w:val="24"/>
        </w:rPr>
        <w:t>Podrobnejša specifikacija naročila je razvidna iz obrazca Predračun, vzorca Pogodbe z oznako SAVT 2025 ter iz ostalih prilog dokumentacije v zvezi z oddajo javnega naročila.</w:t>
      </w:r>
    </w:p>
    <w:p w14:paraId="37AE9CC5" w14:textId="77777777" w:rsidR="00CE141C" w:rsidRPr="00640843" w:rsidRDefault="00CE141C" w:rsidP="00CE141C">
      <w:pPr>
        <w:spacing w:line="0" w:lineRule="atLeast"/>
        <w:ind w:right="20"/>
        <w:jc w:val="both"/>
        <w:rPr>
          <w:rFonts w:cs="Arial"/>
          <w:color w:val="FF0000"/>
          <w:sz w:val="24"/>
          <w:szCs w:val="24"/>
        </w:rPr>
      </w:pPr>
    </w:p>
    <w:p w14:paraId="40C0F7C6" w14:textId="77777777" w:rsidR="00CE141C" w:rsidRPr="00640843" w:rsidRDefault="00CE141C" w:rsidP="00CE141C">
      <w:pPr>
        <w:spacing w:line="0" w:lineRule="atLeast"/>
        <w:jc w:val="both"/>
        <w:rPr>
          <w:rFonts w:cs="Arial"/>
          <w:sz w:val="24"/>
          <w:szCs w:val="24"/>
        </w:rPr>
      </w:pPr>
      <w:r w:rsidRPr="00640843">
        <w:rPr>
          <w:rFonts w:cs="Arial"/>
          <w:sz w:val="24"/>
          <w:szCs w:val="24"/>
        </w:rPr>
        <w:t>Variantne ponudbe niso dovoljene in se ne bodo upoštevale.</w:t>
      </w:r>
    </w:p>
    <w:p w14:paraId="58453046" w14:textId="77777777" w:rsidR="00CE141C" w:rsidRPr="00640843" w:rsidRDefault="00CE141C" w:rsidP="00CE141C">
      <w:pPr>
        <w:spacing w:line="0" w:lineRule="atLeast"/>
        <w:jc w:val="both"/>
        <w:rPr>
          <w:rFonts w:cs="Arial"/>
          <w:sz w:val="24"/>
          <w:szCs w:val="24"/>
        </w:rPr>
      </w:pPr>
    </w:p>
    <w:p w14:paraId="45EE4856" w14:textId="66B5B58B" w:rsidR="00CE141C" w:rsidRPr="00640843" w:rsidRDefault="00CE141C" w:rsidP="008C1A15">
      <w:pPr>
        <w:pStyle w:val="Naslov2"/>
        <w:numPr>
          <w:ilvl w:val="0"/>
          <w:numId w:val="23"/>
        </w:numPr>
      </w:pPr>
      <w:bookmarkStart w:id="4" w:name="_Toc201836681"/>
      <w:r w:rsidRPr="00640843">
        <w:t>PRAVNA PODLAGA IN NAČIN ODDAJE JAVNEGA NAROČILA</w:t>
      </w:r>
      <w:bookmarkEnd w:id="4"/>
    </w:p>
    <w:p w14:paraId="3E15E418" w14:textId="77777777" w:rsidR="00CE141C" w:rsidRPr="00640843" w:rsidRDefault="00CE141C" w:rsidP="00CE141C">
      <w:pPr>
        <w:pStyle w:val="Natevanjestevilkami1"/>
        <w:numPr>
          <w:ilvl w:val="0"/>
          <w:numId w:val="0"/>
        </w:numPr>
        <w:ind w:left="357"/>
        <w:jc w:val="both"/>
        <w:rPr>
          <w:rFonts w:cs="Arial"/>
          <w:sz w:val="24"/>
          <w:szCs w:val="24"/>
        </w:rPr>
      </w:pPr>
    </w:p>
    <w:p w14:paraId="6159EA2D" w14:textId="1D83EED7" w:rsidR="00CE141C" w:rsidRPr="00640843" w:rsidRDefault="00CE141C" w:rsidP="00CE141C">
      <w:pPr>
        <w:spacing w:line="0" w:lineRule="atLeast"/>
        <w:jc w:val="both"/>
        <w:rPr>
          <w:rFonts w:cs="Arial"/>
          <w:sz w:val="24"/>
          <w:szCs w:val="24"/>
        </w:rPr>
      </w:pPr>
      <w:r w:rsidRPr="00640843">
        <w:rPr>
          <w:rFonts w:cs="Arial"/>
          <w:sz w:val="24"/>
          <w:szCs w:val="24"/>
        </w:rPr>
        <w:t xml:space="preserve">Za oddajo predmetnega naročila se v skladu s 47. členom Zakona o javnem naročanju (Uradni list RS, št. 91/15, 14/18, 121/21, 10/22, 74/22 – </w:t>
      </w:r>
      <w:proofErr w:type="spellStart"/>
      <w:r w:rsidRPr="00640843">
        <w:rPr>
          <w:rFonts w:cs="Arial"/>
          <w:sz w:val="24"/>
          <w:szCs w:val="24"/>
        </w:rPr>
        <w:t>odl</w:t>
      </w:r>
      <w:proofErr w:type="spellEnd"/>
      <w:r w:rsidRPr="00640843">
        <w:rPr>
          <w:rFonts w:cs="Arial"/>
          <w:sz w:val="24"/>
          <w:szCs w:val="24"/>
        </w:rPr>
        <w:t>. US, 100/22 – ZNUZSZS in 28/23 – ZOPNN-F – v nadaljevanju ZJN-3) izvede postopek oddaje naročila male vrednosti.</w:t>
      </w:r>
    </w:p>
    <w:p w14:paraId="51799F81" w14:textId="77777777" w:rsidR="00CE141C" w:rsidRPr="00640843" w:rsidRDefault="00CE141C" w:rsidP="00CE141C">
      <w:pPr>
        <w:spacing w:line="0" w:lineRule="atLeast"/>
        <w:jc w:val="both"/>
        <w:rPr>
          <w:rFonts w:cs="Arial"/>
          <w:sz w:val="24"/>
          <w:szCs w:val="24"/>
        </w:rPr>
      </w:pPr>
    </w:p>
    <w:p w14:paraId="41E90BED" w14:textId="77777777" w:rsidR="00CE141C" w:rsidRPr="00640843" w:rsidRDefault="00CE141C" w:rsidP="00CE141C">
      <w:pPr>
        <w:spacing w:line="0" w:lineRule="atLeast"/>
        <w:jc w:val="both"/>
        <w:rPr>
          <w:rFonts w:cs="Arial"/>
          <w:sz w:val="24"/>
          <w:szCs w:val="24"/>
        </w:rPr>
      </w:pPr>
      <w:r w:rsidRPr="00640843">
        <w:rPr>
          <w:rFonts w:cs="Arial"/>
          <w:sz w:val="24"/>
          <w:szCs w:val="24"/>
        </w:rPr>
        <w:t>Naročnik bo na podlagi pogojev in meril, določenih v razpisni dokumentaciji, izbral najugodnejšega ponudnika, s katerim bo sklenil pogodbo. Postopek se v celoti izvaja v skladu z veljavno zakonodajo. Ponudnik mora glede na predmet javnega naročila izpolnjevati in upoštevati tudi vse določbe, ki jih glede na predmet javnega naročila predpisuje veljavna zakonodaja s tega področja.</w:t>
      </w:r>
    </w:p>
    <w:p w14:paraId="247B6ACD" w14:textId="77777777" w:rsidR="00CE141C" w:rsidRPr="00640843" w:rsidRDefault="00CE141C" w:rsidP="00CE141C">
      <w:pPr>
        <w:spacing w:line="0" w:lineRule="atLeast"/>
        <w:jc w:val="both"/>
        <w:rPr>
          <w:rFonts w:cs="Arial"/>
          <w:sz w:val="24"/>
          <w:szCs w:val="24"/>
        </w:rPr>
      </w:pPr>
    </w:p>
    <w:p w14:paraId="2DBCFCEF" w14:textId="15059B72" w:rsidR="00CE141C" w:rsidRPr="00640843" w:rsidRDefault="00CE141C" w:rsidP="00CE141C">
      <w:pPr>
        <w:spacing w:line="0" w:lineRule="atLeast"/>
        <w:jc w:val="both"/>
        <w:rPr>
          <w:rFonts w:cs="Arial"/>
          <w:b/>
          <w:bCs/>
          <w:sz w:val="24"/>
          <w:szCs w:val="24"/>
        </w:rPr>
      </w:pPr>
      <w:r w:rsidRPr="00640843">
        <w:rPr>
          <w:rFonts w:cs="Arial"/>
          <w:sz w:val="24"/>
          <w:szCs w:val="24"/>
        </w:rPr>
        <w:t>Naročnik bo po končanem postopku pregledovanja in ocenjevanja ponudb sklenil pogodbo z gospodarskim subjektom, in sicer s ponudnikom, ki bo v oddal dopustno ponudbo in ponudil ekonomsko najugodnejšo ponudbo, skladno z merili za izbor iz te dokumentacije v zvezi z oddajo javnega naročila.</w:t>
      </w:r>
      <w:r w:rsidR="009B2F08" w:rsidRPr="00640843">
        <w:rPr>
          <w:rFonts w:cs="Arial"/>
          <w:sz w:val="24"/>
          <w:szCs w:val="24"/>
        </w:rPr>
        <w:t xml:space="preserve"> </w:t>
      </w:r>
      <w:r w:rsidR="009B2F08" w:rsidRPr="00640843">
        <w:rPr>
          <w:rFonts w:cs="Arial"/>
          <w:b/>
          <w:bCs/>
          <w:sz w:val="24"/>
          <w:szCs w:val="24"/>
        </w:rPr>
        <w:t>Pogodba se sklepa za obdobje 3 (treh) let od njenega podpisa.</w:t>
      </w:r>
    </w:p>
    <w:p w14:paraId="46403B15" w14:textId="77777777" w:rsidR="00CE141C" w:rsidRPr="00640843" w:rsidRDefault="00CE141C" w:rsidP="00CE141C">
      <w:pPr>
        <w:spacing w:line="0" w:lineRule="atLeast"/>
        <w:jc w:val="both"/>
        <w:rPr>
          <w:rFonts w:cs="Arial"/>
          <w:sz w:val="24"/>
          <w:szCs w:val="24"/>
        </w:rPr>
      </w:pPr>
    </w:p>
    <w:p w14:paraId="292781CD" w14:textId="77777777" w:rsidR="00CE141C" w:rsidRPr="00640843" w:rsidRDefault="00CE141C" w:rsidP="00CC514A">
      <w:pPr>
        <w:spacing w:line="0" w:lineRule="atLeast"/>
        <w:jc w:val="both"/>
        <w:rPr>
          <w:rFonts w:cs="Arial"/>
          <w:sz w:val="24"/>
          <w:szCs w:val="24"/>
        </w:rPr>
      </w:pPr>
      <w:r w:rsidRPr="00640843">
        <w:rPr>
          <w:rFonts w:cs="Arial"/>
          <w:sz w:val="24"/>
          <w:szCs w:val="24"/>
        </w:rPr>
        <w:t>Postopek se v celoti izvaja v skladu z veljavno zakonodajo. Ponudnik mora glede na predmet javnega naročila izpolnjevati in upoštevati tudi vse določbe, ki jih glede na predmet javnega naročila predpisuje veljavna zakonodaja s tega področja.</w:t>
      </w:r>
    </w:p>
    <w:p w14:paraId="6BAB61E6" w14:textId="77777777" w:rsidR="00CE141C" w:rsidRPr="00640843" w:rsidRDefault="00CE141C" w:rsidP="00CC514A">
      <w:pPr>
        <w:spacing w:line="0" w:lineRule="atLeast"/>
        <w:jc w:val="both"/>
        <w:rPr>
          <w:rFonts w:cs="Arial"/>
          <w:sz w:val="24"/>
          <w:szCs w:val="24"/>
        </w:rPr>
      </w:pPr>
    </w:p>
    <w:p w14:paraId="28D798E3" w14:textId="77777777" w:rsidR="00CE141C" w:rsidRPr="00640843" w:rsidRDefault="00CE141C" w:rsidP="00CC514A">
      <w:pPr>
        <w:spacing w:line="0" w:lineRule="atLeast"/>
        <w:jc w:val="both"/>
        <w:rPr>
          <w:rFonts w:cs="Arial"/>
          <w:sz w:val="24"/>
          <w:szCs w:val="24"/>
        </w:rPr>
      </w:pPr>
      <w:r w:rsidRPr="00640843">
        <w:rPr>
          <w:rFonts w:cs="Arial"/>
          <w:sz w:val="24"/>
          <w:szCs w:val="24"/>
        </w:rPr>
        <w:t>Naročnik si pridržuje pravico do oddaje dodatnih naročil v skladu s 95. členom ZJN-3.</w:t>
      </w:r>
    </w:p>
    <w:p w14:paraId="5C8F66E0" w14:textId="77777777" w:rsidR="00CE141C" w:rsidRPr="00640843" w:rsidRDefault="00CE141C" w:rsidP="00CE141C">
      <w:pPr>
        <w:pStyle w:val="Naslov1"/>
        <w:spacing w:line="0" w:lineRule="atLeast"/>
        <w:jc w:val="both"/>
        <w:rPr>
          <w:rFonts w:ascii="Arial" w:hAnsi="Arial" w:cs="Arial"/>
          <w:sz w:val="24"/>
          <w:szCs w:val="24"/>
        </w:rPr>
      </w:pPr>
    </w:p>
    <w:p w14:paraId="6B352C1A" w14:textId="77777777" w:rsidR="00CC514A" w:rsidRPr="00640843" w:rsidRDefault="00CC514A" w:rsidP="00CC514A">
      <w:pPr>
        <w:spacing w:line="0" w:lineRule="atLeast"/>
        <w:jc w:val="both"/>
        <w:rPr>
          <w:rFonts w:cs="Arial"/>
          <w:sz w:val="24"/>
          <w:szCs w:val="24"/>
        </w:rPr>
      </w:pPr>
    </w:p>
    <w:p w14:paraId="230F526B" w14:textId="60D563EB" w:rsidR="00CE141C" w:rsidRPr="00640843" w:rsidRDefault="00CC514A" w:rsidP="008C1A15">
      <w:pPr>
        <w:pStyle w:val="Naslov2"/>
        <w:numPr>
          <w:ilvl w:val="0"/>
          <w:numId w:val="23"/>
        </w:numPr>
      </w:pPr>
      <w:bookmarkStart w:id="5" w:name="_Toc201836682"/>
      <w:r w:rsidRPr="00640843">
        <w:t>RO</w:t>
      </w:r>
      <w:r w:rsidR="00CE141C" w:rsidRPr="00640843">
        <w:t>K IN NAČIN PREDLOŽITVE PONUDBE</w:t>
      </w:r>
      <w:r w:rsidR="00D35975" w:rsidRPr="00640843">
        <w:t>, POGAJANJA</w:t>
      </w:r>
      <w:bookmarkEnd w:id="5"/>
    </w:p>
    <w:p w14:paraId="491B1E3C" w14:textId="77777777" w:rsidR="009B2F08" w:rsidRPr="00640843" w:rsidRDefault="009B2F08" w:rsidP="009B2F08">
      <w:pPr>
        <w:pStyle w:val="Natevanjestevilkami1"/>
        <w:numPr>
          <w:ilvl w:val="0"/>
          <w:numId w:val="0"/>
        </w:numPr>
        <w:ind w:left="357"/>
        <w:rPr>
          <w:rFonts w:cs="Arial"/>
          <w:sz w:val="24"/>
          <w:szCs w:val="24"/>
        </w:rPr>
      </w:pPr>
    </w:p>
    <w:p w14:paraId="1DD998B5" w14:textId="7F335BCC" w:rsidR="00CE141C" w:rsidRPr="00982CFE" w:rsidRDefault="00CE141C" w:rsidP="008C1A15">
      <w:pPr>
        <w:pStyle w:val="Naslov1"/>
        <w:numPr>
          <w:ilvl w:val="1"/>
          <w:numId w:val="23"/>
        </w:numPr>
        <w:rPr>
          <w:rFonts w:ascii="Arial" w:hAnsi="Arial" w:cs="Arial"/>
          <w:b/>
          <w:bCs w:val="0"/>
          <w:i w:val="0"/>
          <w:iCs/>
        </w:rPr>
      </w:pPr>
      <w:bookmarkStart w:id="6" w:name="_Toc201836683"/>
      <w:r w:rsidRPr="00982CFE">
        <w:rPr>
          <w:rFonts w:ascii="Arial" w:hAnsi="Arial" w:cs="Arial"/>
          <w:b/>
          <w:bCs w:val="0"/>
          <w:i w:val="0"/>
          <w:iCs/>
        </w:rPr>
        <w:t>ELEKTRONSKA PONUDBA</w:t>
      </w:r>
      <w:bookmarkEnd w:id="6"/>
    </w:p>
    <w:p w14:paraId="5AED4B38" w14:textId="77777777" w:rsidR="00CC514A" w:rsidRPr="00640843" w:rsidRDefault="00CC514A" w:rsidP="00CC514A">
      <w:pPr>
        <w:pStyle w:val="Natevanjestevilkami2"/>
        <w:numPr>
          <w:ilvl w:val="0"/>
          <w:numId w:val="0"/>
        </w:numPr>
        <w:ind w:left="1021"/>
        <w:rPr>
          <w:rFonts w:cs="Arial"/>
          <w:b/>
          <w:bCs w:val="0"/>
          <w:sz w:val="24"/>
          <w:szCs w:val="24"/>
        </w:rPr>
      </w:pPr>
    </w:p>
    <w:p w14:paraId="2EDFA122" w14:textId="77777777" w:rsidR="00E34556" w:rsidRPr="00640843" w:rsidRDefault="00E34556" w:rsidP="00E34556">
      <w:pPr>
        <w:jc w:val="both"/>
        <w:rPr>
          <w:rFonts w:cs="Arial"/>
          <w:sz w:val="24"/>
          <w:szCs w:val="24"/>
        </w:rPr>
      </w:pPr>
      <w:r w:rsidRPr="00640843">
        <w:rPr>
          <w:rFonts w:cs="Arial"/>
          <w:sz w:val="24"/>
          <w:szCs w:val="24"/>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4357496" w14:textId="77777777" w:rsidR="00E34556" w:rsidRPr="00640843" w:rsidRDefault="00E34556" w:rsidP="00E34556">
      <w:pPr>
        <w:jc w:val="both"/>
        <w:rPr>
          <w:rFonts w:cs="Arial"/>
          <w:sz w:val="24"/>
          <w:szCs w:val="24"/>
        </w:rPr>
      </w:pPr>
    </w:p>
    <w:p w14:paraId="21C6732A" w14:textId="77777777" w:rsidR="00E34556" w:rsidRPr="00640843" w:rsidRDefault="00E34556" w:rsidP="00E34556">
      <w:pPr>
        <w:jc w:val="both"/>
        <w:rPr>
          <w:rFonts w:cs="Arial"/>
          <w:sz w:val="24"/>
          <w:szCs w:val="24"/>
        </w:rPr>
      </w:pPr>
      <w:r w:rsidRPr="00640843">
        <w:rPr>
          <w:rFonts w:cs="Arial"/>
          <w:sz w:val="24"/>
          <w:szCs w:val="24"/>
        </w:rPr>
        <w:t>Rok za oddajo ponudb je določen na Portalu javnih naročil in v sistemu e-JN.</w:t>
      </w:r>
    </w:p>
    <w:p w14:paraId="553CCF79" w14:textId="77777777" w:rsidR="00E34556" w:rsidRPr="00640843" w:rsidRDefault="00E34556" w:rsidP="00E34556">
      <w:pPr>
        <w:jc w:val="both"/>
        <w:rPr>
          <w:rFonts w:cs="Arial"/>
          <w:sz w:val="24"/>
          <w:szCs w:val="24"/>
        </w:rPr>
      </w:pPr>
    </w:p>
    <w:p w14:paraId="18F03E29" w14:textId="77777777" w:rsidR="00E34556" w:rsidRPr="00640843" w:rsidRDefault="00E34556" w:rsidP="00E34556">
      <w:pPr>
        <w:jc w:val="both"/>
        <w:rPr>
          <w:rFonts w:cs="Arial"/>
          <w:b/>
          <w:bCs/>
          <w:sz w:val="24"/>
          <w:szCs w:val="24"/>
        </w:rPr>
      </w:pPr>
      <w:r w:rsidRPr="00640843">
        <w:rPr>
          <w:rFonts w:cs="Arial"/>
          <w:b/>
          <w:bCs/>
          <w:sz w:val="24"/>
          <w:szCs w:val="24"/>
        </w:rPr>
        <w:t>Za oddano ponudbo se šteje ponudba, ki je v informacijskem sistemu e-JN označena s statusom »ODDANO«.</w:t>
      </w:r>
    </w:p>
    <w:p w14:paraId="538D5F45" w14:textId="77777777" w:rsidR="00E34556" w:rsidRPr="00640843" w:rsidRDefault="00E34556" w:rsidP="00E34556">
      <w:pPr>
        <w:jc w:val="both"/>
        <w:rPr>
          <w:rFonts w:cs="Arial"/>
          <w:sz w:val="24"/>
          <w:szCs w:val="24"/>
        </w:rPr>
      </w:pPr>
    </w:p>
    <w:p w14:paraId="718CB2A1" w14:textId="77777777" w:rsidR="00E34556" w:rsidRPr="00640843" w:rsidRDefault="00E34556" w:rsidP="00E34556">
      <w:pPr>
        <w:jc w:val="both"/>
        <w:rPr>
          <w:rFonts w:cs="Arial"/>
          <w:sz w:val="24"/>
          <w:szCs w:val="24"/>
        </w:rPr>
      </w:pPr>
      <w:r w:rsidRPr="00640843">
        <w:rPr>
          <w:rFonts w:cs="Arial"/>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DADBF27" w14:textId="77777777" w:rsidR="00E34556" w:rsidRPr="00640843" w:rsidRDefault="00E34556" w:rsidP="00E34556">
      <w:pPr>
        <w:jc w:val="both"/>
        <w:rPr>
          <w:rFonts w:cs="Arial"/>
          <w:sz w:val="24"/>
          <w:szCs w:val="24"/>
        </w:rPr>
      </w:pPr>
    </w:p>
    <w:p w14:paraId="4D8B0DF7" w14:textId="77777777" w:rsidR="00E34556" w:rsidRPr="00640843" w:rsidRDefault="00E34556" w:rsidP="00E34556">
      <w:pPr>
        <w:jc w:val="both"/>
        <w:rPr>
          <w:rFonts w:cs="Arial"/>
          <w:b/>
          <w:bCs/>
          <w:sz w:val="24"/>
          <w:szCs w:val="24"/>
        </w:rPr>
      </w:pPr>
      <w:r w:rsidRPr="00640843">
        <w:rPr>
          <w:rFonts w:cs="Arial"/>
          <w:b/>
          <w:bCs/>
          <w:sz w:val="24"/>
          <w:szCs w:val="24"/>
        </w:rPr>
        <w:t>Odpiranje ponudb bo potekalo ob roku, določenem na Portalu javnih naročil in v sistemu e-JN.</w:t>
      </w:r>
    </w:p>
    <w:p w14:paraId="6AA38B8E" w14:textId="77777777" w:rsidR="00E34556" w:rsidRPr="00640843" w:rsidRDefault="00E34556" w:rsidP="00E34556">
      <w:pPr>
        <w:rPr>
          <w:rFonts w:cs="Arial"/>
          <w:sz w:val="24"/>
          <w:szCs w:val="24"/>
        </w:rPr>
      </w:pPr>
    </w:p>
    <w:p w14:paraId="1F2DA3B9" w14:textId="77777777" w:rsidR="00E34556" w:rsidRPr="00640843" w:rsidRDefault="00E34556" w:rsidP="00E34556">
      <w:pPr>
        <w:jc w:val="both"/>
        <w:rPr>
          <w:rFonts w:cs="Arial"/>
          <w:sz w:val="24"/>
          <w:szCs w:val="24"/>
        </w:rPr>
      </w:pPr>
      <w:r w:rsidRPr="00640843">
        <w:rPr>
          <w:rFonts w:cs="Arial"/>
          <w:sz w:val="24"/>
          <w:szCs w:val="24"/>
        </w:rPr>
        <w:lastRenderedPageBreak/>
        <w:t xml:space="preserve">Odpiranje poteka tako, da informacijski sistem e-JN samodejno ob zgoraj navedenem času prikaže podatke o ponudniku, o variantah, če so bile zahtevane oziroma dovoljene, ter omogoči dostop do </w:t>
      </w:r>
      <w:proofErr w:type="spellStart"/>
      <w:r w:rsidRPr="00640843">
        <w:rPr>
          <w:rFonts w:cs="Arial"/>
          <w:sz w:val="24"/>
          <w:szCs w:val="24"/>
        </w:rPr>
        <w:t>pdf</w:t>
      </w:r>
      <w:proofErr w:type="spellEnd"/>
      <w:r w:rsidRPr="00640843">
        <w:rPr>
          <w:rFonts w:cs="Arial"/>
          <w:sz w:val="24"/>
          <w:szCs w:val="24"/>
        </w:rPr>
        <w:t xml:space="preserve"> dokumenta, ki ga ponudnik naloži v sistem e-JN pod razdelek »Predračun«. </w:t>
      </w:r>
    </w:p>
    <w:p w14:paraId="70D8244F" w14:textId="77777777" w:rsidR="00CE141C" w:rsidRPr="00640843" w:rsidRDefault="00CE141C" w:rsidP="00CE141C">
      <w:pPr>
        <w:spacing w:line="0" w:lineRule="atLeast"/>
        <w:rPr>
          <w:rFonts w:cs="Arial"/>
          <w:sz w:val="24"/>
          <w:szCs w:val="24"/>
        </w:rPr>
      </w:pPr>
    </w:p>
    <w:p w14:paraId="7FFD2EC7" w14:textId="77777777" w:rsidR="00CE141C" w:rsidRPr="00640843" w:rsidRDefault="00CE141C" w:rsidP="00D35975">
      <w:pPr>
        <w:spacing w:line="0" w:lineRule="atLeast"/>
        <w:ind w:right="20"/>
        <w:jc w:val="both"/>
        <w:rPr>
          <w:rFonts w:cs="Arial"/>
          <w:sz w:val="24"/>
          <w:szCs w:val="24"/>
        </w:rPr>
      </w:pPr>
      <w:r w:rsidRPr="00640843">
        <w:rPr>
          <w:rFonts w:cs="Arial"/>
          <w:b/>
          <w:bCs/>
          <w:sz w:val="24"/>
          <w:szCs w:val="24"/>
        </w:rPr>
        <w:t>Pogajanja:</w:t>
      </w:r>
      <w:r w:rsidRPr="00640843">
        <w:rPr>
          <w:rFonts w:cs="Arial"/>
          <w:sz w:val="24"/>
          <w:szCs w:val="24"/>
        </w:rPr>
        <w:t xml:space="preserve"> Na podlagi </w:t>
      </w:r>
      <w:r w:rsidRPr="00640843">
        <w:rPr>
          <w:rFonts w:cs="Arial"/>
          <w:sz w:val="24"/>
          <w:szCs w:val="24"/>
          <w:lang w:eastAsia="sl-SI"/>
        </w:rPr>
        <w:t>drugega odstavka 47. člena ZJN-3 bo naročnik izvedel tudi pogajanja.</w:t>
      </w:r>
      <w:r w:rsidRPr="00640843">
        <w:rPr>
          <w:rFonts w:cs="Arial"/>
          <w:sz w:val="24"/>
          <w:szCs w:val="24"/>
        </w:rPr>
        <w:t xml:space="preserve"> </w:t>
      </w:r>
      <w:r w:rsidRPr="00640843">
        <w:rPr>
          <w:rFonts w:cs="Arial"/>
          <w:sz w:val="24"/>
          <w:szCs w:val="24"/>
          <w:lang w:eastAsia="sl-SI"/>
        </w:rPr>
        <w:t xml:space="preserve">Naročnik bo na pogajanja povabil vse ponudnike, ki so oddali ponudbe. </w:t>
      </w:r>
      <w:r w:rsidRPr="00640843">
        <w:rPr>
          <w:rFonts w:cs="Arial"/>
          <w:sz w:val="24"/>
          <w:szCs w:val="24"/>
        </w:rPr>
        <w:t>Naročnik se bo pogajal o ceni.</w:t>
      </w:r>
    </w:p>
    <w:p w14:paraId="2EF87D68" w14:textId="77777777" w:rsidR="00CE141C" w:rsidRPr="00640843" w:rsidRDefault="00CE141C" w:rsidP="00D35975">
      <w:pPr>
        <w:spacing w:line="0" w:lineRule="atLeast"/>
        <w:ind w:right="20"/>
        <w:jc w:val="both"/>
        <w:rPr>
          <w:rFonts w:cs="Arial"/>
          <w:sz w:val="24"/>
          <w:szCs w:val="24"/>
          <w:highlight w:val="yellow"/>
        </w:rPr>
      </w:pPr>
    </w:p>
    <w:p w14:paraId="0DEFD507" w14:textId="77777777" w:rsidR="00CE141C" w:rsidRPr="00640843" w:rsidRDefault="00CE141C" w:rsidP="008A0EDB">
      <w:pPr>
        <w:spacing w:line="0" w:lineRule="atLeast"/>
        <w:ind w:right="20"/>
        <w:jc w:val="both"/>
        <w:rPr>
          <w:rFonts w:cs="Arial"/>
          <w:sz w:val="24"/>
          <w:szCs w:val="24"/>
        </w:rPr>
      </w:pPr>
      <w:r w:rsidRPr="00640843">
        <w:rPr>
          <w:rFonts w:cs="Arial"/>
          <w:sz w:val="24"/>
          <w:szCs w:val="24"/>
        </w:rPr>
        <w:t xml:space="preserve">Naročnik bo pogajanja izvedel najmanj v enem krogu oziroma v toliko krogih, kolikor jih bo štel za smiselne glede na okoliščine po oddaji ponudb. </w:t>
      </w:r>
      <w:r w:rsidRPr="00640843">
        <w:rPr>
          <w:rFonts w:cs="Arial"/>
          <w:b/>
          <w:bCs/>
          <w:sz w:val="24"/>
          <w:szCs w:val="24"/>
        </w:rPr>
        <w:t>Naročnik pa bo pisno napovedal zadnji krog pogajanj.</w:t>
      </w:r>
      <w:r w:rsidRPr="00640843">
        <w:rPr>
          <w:rFonts w:cs="Arial"/>
          <w:sz w:val="24"/>
          <w:szCs w:val="24"/>
        </w:rPr>
        <w:t xml:space="preserve"> Ponudbo ponudnika, ki bo svojo ponudbeno vrednost 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v kolikor bo dopustna. Naročnik si pridržuje pravico, da pred začetkom pogajanj obstoječi protokol pogajanj dopolni s podrobnejšimi navodili, ki bodo v skladu s tem protokolom. </w:t>
      </w:r>
    </w:p>
    <w:p w14:paraId="1F1FF18D" w14:textId="77777777" w:rsidR="009B2F08" w:rsidRPr="00640843" w:rsidRDefault="009B2F08" w:rsidP="008A0EDB">
      <w:pPr>
        <w:spacing w:line="0" w:lineRule="atLeast"/>
        <w:ind w:right="20"/>
        <w:jc w:val="both"/>
        <w:rPr>
          <w:rFonts w:cs="Arial"/>
          <w:sz w:val="24"/>
          <w:szCs w:val="24"/>
        </w:rPr>
      </w:pPr>
    </w:p>
    <w:p w14:paraId="1D19B380" w14:textId="49286652" w:rsidR="009B2F08" w:rsidRPr="00640843" w:rsidRDefault="009B2F08" w:rsidP="008A0EDB">
      <w:pPr>
        <w:spacing w:line="0" w:lineRule="atLeast"/>
        <w:ind w:right="20"/>
        <w:jc w:val="both"/>
        <w:rPr>
          <w:rFonts w:cs="Arial"/>
          <w:sz w:val="24"/>
          <w:szCs w:val="24"/>
        </w:rPr>
      </w:pPr>
      <w:r w:rsidRPr="00640843">
        <w:rPr>
          <w:rFonts w:cs="Arial"/>
          <w:sz w:val="24"/>
          <w:szCs w:val="24"/>
        </w:rPr>
        <w:t xml:space="preserve">Naročnik se bo pogajal o vrednostih na enoto v EUR brez DDV za vse postavke iz obrazca Predračun. Ponudniki lahko na pogajanjih svojo ponudbeno vrednost le znižajo, ne smejo pa je povišati. </w:t>
      </w:r>
    </w:p>
    <w:p w14:paraId="44CC23A4" w14:textId="77777777" w:rsidR="00CE141C" w:rsidRPr="00640843" w:rsidRDefault="00CE141C" w:rsidP="008A0EDB">
      <w:pPr>
        <w:jc w:val="both"/>
        <w:rPr>
          <w:rFonts w:cs="Arial"/>
          <w:sz w:val="24"/>
          <w:szCs w:val="24"/>
        </w:rPr>
      </w:pPr>
    </w:p>
    <w:p w14:paraId="0E83BFCC" w14:textId="2A8B13C2" w:rsidR="00CE141C" w:rsidRPr="00640843" w:rsidRDefault="00CE141C" w:rsidP="008C1A15">
      <w:pPr>
        <w:pStyle w:val="Naslov2"/>
        <w:numPr>
          <w:ilvl w:val="0"/>
          <w:numId w:val="23"/>
        </w:numPr>
      </w:pPr>
      <w:bookmarkStart w:id="7" w:name="_Toc201836684"/>
      <w:r w:rsidRPr="00640843">
        <w:t>TEMELJNA PRAVIL</w:t>
      </w:r>
      <w:r w:rsidR="00FF2BD2" w:rsidRPr="00640843">
        <w:t>A ZA DOSTOP, OBVESTILA IN POJASNILA V ZVEZI Z RAZPISNO DOKUMENTACIJO</w:t>
      </w:r>
      <w:bookmarkEnd w:id="7"/>
    </w:p>
    <w:p w14:paraId="3F8A05F4" w14:textId="4EE65CAE" w:rsidR="00FF2BD2" w:rsidRPr="00640843" w:rsidRDefault="00FF2BD2" w:rsidP="00FF2BD2">
      <w:pPr>
        <w:pStyle w:val="Natevanjestevilkami1"/>
        <w:numPr>
          <w:ilvl w:val="0"/>
          <w:numId w:val="0"/>
        </w:numPr>
        <w:ind w:left="357"/>
        <w:rPr>
          <w:rFonts w:cs="Arial"/>
          <w:sz w:val="24"/>
          <w:szCs w:val="24"/>
        </w:rPr>
      </w:pPr>
    </w:p>
    <w:p w14:paraId="56CB3B48" w14:textId="77777777" w:rsidR="00FF2BD2" w:rsidRPr="00640843" w:rsidRDefault="00FF2BD2" w:rsidP="00FF2BD2">
      <w:pPr>
        <w:jc w:val="both"/>
        <w:rPr>
          <w:rFonts w:cs="Arial"/>
          <w:sz w:val="24"/>
          <w:szCs w:val="24"/>
        </w:rPr>
      </w:pPr>
      <w:r w:rsidRPr="00640843">
        <w:rPr>
          <w:rFonts w:cs="Arial"/>
          <w:sz w:val="24"/>
          <w:szCs w:val="24"/>
        </w:rPr>
        <w:t>Dokumentacijo ponudniki dobijo na Portalu javnih naročil. Dokumentacija je brezplačna. Ponudnik nosi vse stroške povezane s sestavljanjem in oddajo ponudbe.</w:t>
      </w:r>
    </w:p>
    <w:p w14:paraId="4DAE1578" w14:textId="77777777" w:rsidR="00FF2BD2" w:rsidRPr="00640843" w:rsidRDefault="00FF2BD2" w:rsidP="00FF2BD2">
      <w:pPr>
        <w:jc w:val="both"/>
        <w:rPr>
          <w:rFonts w:cs="Arial"/>
          <w:sz w:val="24"/>
          <w:szCs w:val="24"/>
        </w:rPr>
      </w:pPr>
    </w:p>
    <w:p w14:paraId="35DC607B" w14:textId="77777777" w:rsidR="00FF2BD2" w:rsidRPr="00640843" w:rsidRDefault="00FF2BD2" w:rsidP="00FF2BD2">
      <w:pPr>
        <w:jc w:val="both"/>
        <w:rPr>
          <w:rFonts w:cs="Arial"/>
          <w:sz w:val="24"/>
          <w:szCs w:val="24"/>
        </w:rPr>
      </w:pPr>
      <w:r w:rsidRPr="00640843">
        <w:rPr>
          <w:rFonts w:cs="Arial"/>
          <w:sz w:val="24"/>
          <w:szCs w:val="24"/>
        </w:rPr>
        <w:t>Dokumentacija v zvezi z naročilom je brezplačno na voljo na Portalu javnih naročil (www.enarocanje.si).</w:t>
      </w:r>
    </w:p>
    <w:p w14:paraId="626E2945" w14:textId="77777777" w:rsidR="00FF2BD2" w:rsidRPr="00640843" w:rsidRDefault="00FF2BD2" w:rsidP="00FF2BD2">
      <w:pPr>
        <w:jc w:val="both"/>
        <w:rPr>
          <w:rFonts w:cs="Arial"/>
          <w:sz w:val="24"/>
          <w:szCs w:val="24"/>
        </w:rPr>
      </w:pPr>
    </w:p>
    <w:p w14:paraId="37322D0F" w14:textId="77777777" w:rsidR="00FF2BD2" w:rsidRPr="00640843" w:rsidRDefault="00FF2BD2" w:rsidP="00FF2BD2">
      <w:pPr>
        <w:jc w:val="both"/>
        <w:rPr>
          <w:rFonts w:cs="Arial"/>
          <w:sz w:val="24"/>
          <w:szCs w:val="24"/>
        </w:rPr>
      </w:pPr>
      <w:r w:rsidRPr="00640843">
        <w:rPr>
          <w:rFonts w:cs="Arial"/>
          <w:sz w:val="24"/>
          <w:szCs w:val="24"/>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1AF76EFE" w14:textId="77777777" w:rsidR="00FF2BD2" w:rsidRPr="00640843" w:rsidRDefault="00FF2BD2" w:rsidP="00FF2BD2">
      <w:pPr>
        <w:jc w:val="both"/>
        <w:rPr>
          <w:rFonts w:cs="Arial"/>
          <w:sz w:val="24"/>
          <w:szCs w:val="24"/>
        </w:rPr>
      </w:pPr>
    </w:p>
    <w:p w14:paraId="2169D83F" w14:textId="77777777" w:rsidR="00FF2BD2" w:rsidRPr="00640843" w:rsidRDefault="00FF2BD2" w:rsidP="00FF2BD2">
      <w:pPr>
        <w:jc w:val="both"/>
        <w:rPr>
          <w:rFonts w:cs="Arial"/>
          <w:sz w:val="24"/>
          <w:szCs w:val="24"/>
        </w:rPr>
      </w:pPr>
      <w:r w:rsidRPr="00640843">
        <w:rPr>
          <w:rFonts w:cs="Arial"/>
          <w:sz w:val="24"/>
          <w:szCs w:val="24"/>
        </w:rPr>
        <w:lastRenderedPageBreak/>
        <w:t xml:space="preserve">Naročnik si pridržuje pravico, da dokumentacijo delno spremeni ali dopolni ter po potrebi podaljša rok za oddajo ponudb. Spremembe in dopolnitve razpisne dokumentacije so sestavni del dokumentacije, v zvezi z naročilom. </w:t>
      </w:r>
    </w:p>
    <w:p w14:paraId="7499B7C9" w14:textId="77777777" w:rsidR="00FF2BD2" w:rsidRPr="00640843" w:rsidRDefault="00FF2BD2" w:rsidP="00FF2BD2">
      <w:pPr>
        <w:jc w:val="both"/>
        <w:rPr>
          <w:rFonts w:cs="Arial"/>
          <w:sz w:val="24"/>
          <w:szCs w:val="24"/>
        </w:rPr>
      </w:pPr>
    </w:p>
    <w:p w14:paraId="5BCECAB8" w14:textId="489A7F35" w:rsidR="00CE141C" w:rsidRPr="00640843" w:rsidRDefault="00CE141C" w:rsidP="008C1A15">
      <w:pPr>
        <w:pStyle w:val="Naslov2"/>
        <w:numPr>
          <w:ilvl w:val="0"/>
          <w:numId w:val="23"/>
        </w:numPr>
      </w:pPr>
      <w:bookmarkStart w:id="8" w:name="_Toc201836685"/>
      <w:r w:rsidRPr="00640843">
        <w:t>ugotavljanje sposobnosti</w:t>
      </w:r>
      <w:bookmarkEnd w:id="8"/>
    </w:p>
    <w:p w14:paraId="0B90DC41" w14:textId="77777777" w:rsidR="00BE5418" w:rsidRPr="00640843" w:rsidRDefault="00BE5418" w:rsidP="00D274FD">
      <w:pPr>
        <w:pStyle w:val="Naslov1"/>
      </w:pPr>
    </w:p>
    <w:p w14:paraId="2743CBFD" w14:textId="4DEC87D0" w:rsidR="00CE141C" w:rsidRPr="00D274FD" w:rsidRDefault="00BE5418" w:rsidP="008C1A15">
      <w:pPr>
        <w:pStyle w:val="Naslov1"/>
        <w:numPr>
          <w:ilvl w:val="1"/>
          <w:numId w:val="23"/>
        </w:numPr>
        <w:rPr>
          <w:rFonts w:ascii="Arial" w:hAnsi="Arial" w:cs="Arial"/>
          <w:b/>
          <w:i w:val="0"/>
          <w:iCs/>
        </w:rPr>
      </w:pPr>
      <w:bookmarkStart w:id="9" w:name="_Toc201836686"/>
      <w:r w:rsidRPr="00D274FD">
        <w:rPr>
          <w:rFonts w:ascii="Arial" w:hAnsi="Arial" w:cs="Arial"/>
          <w:b/>
          <w:i w:val="0"/>
          <w:iCs/>
        </w:rPr>
        <w:t>UGOTAVLJANJE SPOSOBNOSTI ZA SODELOVANJE V POSTOPKU ODDAJE JAVNEGA NAROČILA IN DOKAZILA</w:t>
      </w:r>
      <w:bookmarkEnd w:id="9"/>
    </w:p>
    <w:p w14:paraId="1C98B39B" w14:textId="77777777" w:rsidR="00BE5418" w:rsidRPr="00640843" w:rsidRDefault="00BE5418" w:rsidP="00BE5418">
      <w:pPr>
        <w:pStyle w:val="Natevanjestevilkami2"/>
        <w:numPr>
          <w:ilvl w:val="0"/>
          <w:numId w:val="0"/>
        </w:numPr>
        <w:ind w:left="1021"/>
        <w:rPr>
          <w:rFonts w:cs="Arial"/>
          <w:b/>
          <w:bCs w:val="0"/>
          <w:sz w:val="24"/>
          <w:szCs w:val="24"/>
        </w:rPr>
      </w:pPr>
    </w:p>
    <w:p w14:paraId="6EF565E6" w14:textId="77777777" w:rsidR="00CE141C" w:rsidRPr="00640843" w:rsidRDefault="00CE141C" w:rsidP="00BE5418">
      <w:pPr>
        <w:spacing w:line="0" w:lineRule="atLeast"/>
        <w:jc w:val="both"/>
        <w:rPr>
          <w:rFonts w:cs="Arial"/>
          <w:sz w:val="24"/>
          <w:szCs w:val="24"/>
          <w:lang w:eastAsia="zh-CN"/>
        </w:rPr>
      </w:pPr>
      <w:r w:rsidRPr="00640843">
        <w:rPr>
          <w:rFonts w:cs="Arial"/>
          <w:sz w:val="24"/>
          <w:szCs w:val="24"/>
          <w:lang w:eastAsia="zh-CN"/>
        </w:rPr>
        <w:t>Neobstoj razlogov za izključitev morajo izkazati naslednji gospodarski subjekti:</w:t>
      </w:r>
    </w:p>
    <w:p w14:paraId="57532336" w14:textId="77777777" w:rsidR="00CE141C" w:rsidRPr="00640843" w:rsidRDefault="00CE141C" w:rsidP="008C1A15">
      <w:pPr>
        <w:numPr>
          <w:ilvl w:val="0"/>
          <w:numId w:val="14"/>
        </w:numPr>
        <w:tabs>
          <w:tab w:val="clear" w:pos="198"/>
          <w:tab w:val="clear" w:pos="397"/>
          <w:tab w:val="clear" w:pos="595"/>
          <w:tab w:val="clear" w:pos="794"/>
          <w:tab w:val="clear" w:pos="5103"/>
        </w:tabs>
        <w:spacing w:line="0" w:lineRule="atLeast"/>
        <w:jc w:val="both"/>
        <w:rPr>
          <w:rFonts w:cs="Arial"/>
          <w:sz w:val="24"/>
          <w:szCs w:val="24"/>
          <w:lang w:eastAsia="zh-CN"/>
        </w:rPr>
      </w:pPr>
      <w:r w:rsidRPr="00640843">
        <w:rPr>
          <w:rFonts w:cs="Arial"/>
          <w:sz w:val="24"/>
          <w:szCs w:val="24"/>
          <w:lang w:eastAsia="zh-CN"/>
        </w:rPr>
        <w:t>ponudnik;</w:t>
      </w:r>
    </w:p>
    <w:p w14:paraId="2B7AB5CC" w14:textId="77777777" w:rsidR="00CE141C" w:rsidRPr="00640843" w:rsidRDefault="00CE141C" w:rsidP="008C1A15">
      <w:pPr>
        <w:numPr>
          <w:ilvl w:val="0"/>
          <w:numId w:val="14"/>
        </w:numPr>
        <w:tabs>
          <w:tab w:val="clear" w:pos="198"/>
          <w:tab w:val="clear" w:pos="397"/>
          <w:tab w:val="clear" w:pos="595"/>
          <w:tab w:val="clear" w:pos="794"/>
          <w:tab w:val="clear" w:pos="5103"/>
        </w:tabs>
        <w:spacing w:line="0" w:lineRule="atLeast"/>
        <w:jc w:val="both"/>
        <w:rPr>
          <w:rFonts w:cs="Arial"/>
          <w:sz w:val="24"/>
          <w:szCs w:val="24"/>
          <w:lang w:eastAsia="zh-CN"/>
        </w:rPr>
      </w:pPr>
      <w:r w:rsidRPr="00640843">
        <w:rPr>
          <w:rFonts w:cs="Arial"/>
          <w:sz w:val="24"/>
          <w:szCs w:val="24"/>
          <w:lang w:eastAsia="zh-CN"/>
        </w:rPr>
        <w:t>vsi partnerji v skupni ponudbi;</w:t>
      </w:r>
    </w:p>
    <w:p w14:paraId="1D9D0B28" w14:textId="77777777" w:rsidR="00CE141C" w:rsidRPr="00640843" w:rsidRDefault="00CE141C" w:rsidP="008C1A15">
      <w:pPr>
        <w:numPr>
          <w:ilvl w:val="0"/>
          <w:numId w:val="14"/>
        </w:numPr>
        <w:tabs>
          <w:tab w:val="clear" w:pos="198"/>
          <w:tab w:val="clear" w:pos="397"/>
          <w:tab w:val="clear" w:pos="595"/>
          <w:tab w:val="clear" w:pos="794"/>
          <w:tab w:val="clear" w:pos="5103"/>
        </w:tabs>
        <w:spacing w:line="0" w:lineRule="atLeast"/>
        <w:jc w:val="both"/>
        <w:rPr>
          <w:rFonts w:cs="Arial"/>
          <w:sz w:val="24"/>
          <w:szCs w:val="24"/>
          <w:lang w:eastAsia="zh-CN"/>
        </w:rPr>
      </w:pPr>
      <w:r w:rsidRPr="00640843">
        <w:rPr>
          <w:rFonts w:cs="Arial"/>
          <w:sz w:val="24"/>
          <w:szCs w:val="24"/>
          <w:lang w:eastAsia="zh-CN"/>
        </w:rPr>
        <w:t>vsi podizvajalci, ne glede na fazo izvedbe javnega naročila, v kateri se vključijo v izvedbo javnega naročila;</w:t>
      </w:r>
    </w:p>
    <w:p w14:paraId="2CC1D247" w14:textId="77777777" w:rsidR="00CE141C" w:rsidRPr="00640843" w:rsidRDefault="00CE141C" w:rsidP="008C1A15">
      <w:pPr>
        <w:numPr>
          <w:ilvl w:val="0"/>
          <w:numId w:val="14"/>
        </w:numPr>
        <w:tabs>
          <w:tab w:val="clear" w:pos="198"/>
          <w:tab w:val="clear" w:pos="397"/>
          <w:tab w:val="clear" w:pos="595"/>
          <w:tab w:val="clear" w:pos="794"/>
          <w:tab w:val="clear" w:pos="5103"/>
        </w:tabs>
        <w:spacing w:line="0" w:lineRule="atLeast"/>
        <w:jc w:val="both"/>
        <w:rPr>
          <w:rFonts w:cs="Arial"/>
          <w:sz w:val="24"/>
          <w:szCs w:val="24"/>
          <w:lang w:eastAsia="zh-CN"/>
        </w:rPr>
      </w:pPr>
      <w:r w:rsidRPr="00640843">
        <w:rPr>
          <w:rFonts w:cs="Arial"/>
          <w:sz w:val="24"/>
          <w:szCs w:val="24"/>
          <w:lang w:eastAsia="zh-CN"/>
        </w:rPr>
        <w:t>če ponudnik v skladu z 81. členom ZJN-3 uporablja zmogljivosti drugih subjektov, subjekti, katerih zmogljivosti uporablja ponudnik.</w:t>
      </w:r>
    </w:p>
    <w:p w14:paraId="22ACB1FB" w14:textId="77777777" w:rsidR="00CE141C" w:rsidRPr="00640843" w:rsidRDefault="00CE141C" w:rsidP="00BE5418">
      <w:pPr>
        <w:spacing w:line="0" w:lineRule="atLeast"/>
        <w:jc w:val="both"/>
        <w:rPr>
          <w:rFonts w:cs="Arial"/>
          <w:sz w:val="24"/>
          <w:szCs w:val="24"/>
          <w:lang w:eastAsia="zh-CN"/>
        </w:rPr>
      </w:pPr>
    </w:p>
    <w:p w14:paraId="5634A8E6" w14:textId="77777777" w:rsidR="00CE141C" w:rsidRPr="00640843" w:rsidRDefault="00CE141C" w:rsidP="00BE5418">
      <w:pPr>
        <w:spacing w:line="0" w:lineRule="atLeast"/>
        <w:jc w:val="both"/>
        <w:rPr>
          <w:rFonts w:cs="Arial"/>
          <w:b/>
          <w:bCs/>
          <w:sz w:val="24"/>
          <w:szCs w:val="24"/>
          <w:lang w:eastAsia="zh-CN"/>
        </w:rPr>
      </w:pPr>
      <w:r w:rsidRPr="00640843">
        <w:rPr>
          <w:rFonts w:cs="Arial"/>
          <w:sz w:val="24"/>
          <w:szCs w:val="24"/>
          <w:lang w:eastAsia="zh-CN"/>
        </w:rPr>
        <w:t xml:space="preserve">Ponudnik in partnerji morajo oddati obrazec </w:t>
      </w:r>
      <w:r w:rsidRPr="00640843">
        <w:rPr>
          <w:rFonts w:cs="Arial"/>
          <w:b/>
          <w:bCs/>
          <w:sz w:val="24"/>
          <w:szCs w:val="24"/>
          <w:lang w:eastAsia="zh-CN"/>
        </w:rPr>
        <w:t>Izjava</w:t>
      </w:r>
      <w:r w:rsidRPr="00640843">
        <w:rPr>
          <w:rFonts w:cs="Arial"/>
          <w:sz w:val="24"/>
          <w:szCs w:val="24"/>
          <w:lang w:eastAsia="zh-CN"/>
        </w:rPr>
        <w:t xml:space="preserve">, podizvajalci pa obrazec </w:t>
      </w:r>
      <w:r w:rsidRPr="00640843">
        <w:rPr>
          <w:rFonts w:cs="Arial"/>
          <w:b/>
          <w:bCs/>
          <w:sz w:val="24"/>
          <w:szCs w:val="24"/>
          <w:lang w:eastAsia="zh-CN"/>
        </w:rPr>
        <w:t>Podatki in izjava podizvajalca.</w:t>
      </w:r>
    </w:p>
    <w:p w14:paraId="3D405AAB" w14:textId="77777777" w:rsidR="00CE141C" w:rsidRPr="00640843" w:rsidRDefault="00CE141C" w:rsidP="00BE5418">
      <w:pPr>
        <w:spacing w:line="0" w:lineRule="atLeast"/>
        <w:jc w:val="both"/>
        <w:rPr>
          <w:rFonts w:cs="Arial"/>
          <w:sz w:val="24"/>
          <w:szCs w:val="24"/>
          <w:lang w:eastAsia="zh-CN"/>
        </w:rPr>
      </w:pPr>
    </w:p>
    <w:p w14:paraId="68E3272A" w14:textId="77777777" w:rsidR="00CE141C" w:rsidRPr="00640843" w:rsidRDefault="00CE141C" w:rsidP="00BE5418">
      <w:pPr>
        <w:spacing w:line="0" w:lineRule="atLeast"/>
        <w:jc w:val="both"/>
        <w:rPr>
          <w:rFonts w:cs="Arial"/>
          <w:sz w:val="24"/>
          <w:szCs w:val="24"/>
          <w:lang w:eastAsia="zh-CN"/>
        </w:rPr>
      </w:pPr>
      <w:r w:rsidRPr="00640843">
        <w:rPr>
          <w:rFonts w:cs="Arial"/>
          <w:sz w:val="24"/>
          <w:szCs w:val="24"/>
          <w:lang w:eastAsia="zh-CN"/>
        </w:rPr>
        <w:t xml:space="preserve">Podizvajalci, ki bodo v javno naročilo vključeni po sklenitvi pogodbe z glavnim izvajalcem ali s konzorcijem izvajalcev, morajo obrazec Podatki in izjava podizvajalca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6D625650" w14:textId="77777777" w:rsidR="00CE141C" w:rsidRPr="00640843" w:rsidRDefault="00CE141C" w:rsidP="00BE5418">
      <w:pPr>
        <w:spacing w:line="0" w:lineRule="atLeast"/>
        <w:jc w:val="both"/>
        <w:rPr>
          <w:rFonts w:cs="Arial"/>
          <w:sz w:val="24"/>
          <w:szCs w:val="24"/>
        </w:rPr>
      </w:pPr>
    </w:p>
    <w:p w14:paraId="70963604" w14:textId="77777777" w:rsidR="00CE141C" w:rsidRPr="00640843" w:rsidRDefault="00CE141C" w:rsidP="00BE5418">
      <w:pPr>
        <w:spacing w:line="0" w:lineRule="atLeast"/>
        <w:jc w:val="both"/>
        <w:rPr>
          <w:rFonts w:cs="Arial"/>
          <w:sz w:val="24"/>
          <w:szCs w:val="24"/>
        </w:rPr>
      </w:pPr>
      <w:r w:rsidRPr="00640843">
        <w:rPr>
          <w:rFonts w:cs="Arial"/>
          <w:sz w:val="24"/>
          <w:szCs w:val="24"/>
        </w:rPr>
        <w:t>Gospodarski subjekt mora v obrazcu Izjava navesti vse informacije, na podlagi katerih bo naročnik potrdila ali druge informacije pridobil v nacionalni bazi podatkov, ter v predmetnem obrazcu podati soglasje, da dokazila pridobi naročnik.</w:t>
      </w:r>
    </w:p>
    <w:p w14:paraId="4DA33A81" w14:textId="77777777" w:rsidR="00CE141C" w:rsidRPr="00640843" w:rsidRDefault="00CE141C" w:rsidP="00BE5418">
      <w:pPr>
        <w:spacing w:line="0" w:lineRule="atLeast"/>
        <w:jc w:val="both"/>
        <w:rPr>
          <w:rFonts w:cs="Arial"/>
          <w:sz w:val="24"/>
          <w:szCs w:val="24"/>
        </w:rPr>
      </w:pPr>
    </w:p>
    <w:p w14:paraId="0A0834DE" w14:textId="77777777" w:rsidR="00CE141C" w:rsidRPr="00640843" w:rsidRDefault="00CE141C" w:rsidP="00BE5418">
      <w:pPr>
        <w:spacing w:line="0" w:lineRule="atLeast"/>
        <w:jc w:val="both"/>
        <w:rPr>
          <w:rFonts w:cs="Arial"/>
          <w:sz w:val="24"/>
          <w:szCs w:val="24"/>
        </w:rPr>
      </w:pPr>
      <w:r w:rsidRPr="00640843">
        <w:rPr>
          <w:rFonts w:cs="Arial"/>
          <w:sz w:val="24"/>
          <w:szCs w:val="24"/>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7E0DF7E" w14:textId="77777777" w:rsidR="00CE141C" w:rsidRPr="00640843" w:rsidRDefault="00CE141C" w:rsidP="00BE5418">
      <w:pPr>
        <w:spacing w:line="0" w:lineRule="atLeast"/>
        <w:jc w:val="both"/>
        <w:rPr>
          <w:rFonts w:cs="Arial"/>
          <w:sz w:val="24"/>
          <w:szCs w:val="24"/>
        </w:rPr>
      </w:pPr>
    </w:p>
    <w:p w14:paraId="08EAE37B" w14:textId="77777777" w:rsidR="00CE141C" w:rsidRPr="00640843" w:rsidRDefault="00CE141C" w:rsidP="00BE5418">
      <w:pPr>
        <w:spacing w:line="0" w:lineRule="atLeast"/>
        <w:jc w:val="both"/>
        <w:rPr>
          <w:rFonts w:cs="Arial"/>
          <w:sz w:val="24"/>
          <w:szCs w:val="24"/>
        </w:rPr>
      </w:pPr>
      <w:r w:rsidRPr="00640843">
        <w:rPr>
          <w:rFonts w:cs="Arial"/>
          <w:sz w:val="24"/>
          <w:szCs w:val="24"/>
        </w:rPr>
        <w:lastRenderedPageBreak/>
        <w:t>Za skupne ponudbe in ponudbe s podizvajalci je treba upoštevati še točki 9.3.1. (Skupna ponudba) in 9.3.2. (Ponudba s podizvajalci) teh navodil.</w:t>
      </w:r>
    </w:p>
    <w:p w14:paraId="36259F28" w14:textId="77777777" w:rsidR="00CE141C" w:rsidRPr="00640843" w:rsidRDefault="00CE141C" w:rsidP="00CE141C">
      <w:pPr>
        <w:spacing w:line="0" w:lineRule="atLeast"/>
        <w:rPr>
          <w:rFonts w:cs="Arial"/>
          <w:sz w:val="24"/>
          <w:szCs w:val="24"/>
        </w:rPr>
      </w:pPr>
    </w:p>
    <w:p w14:paraId="5C578138" w14:textId="058E3B55" w:rsidR="00CE141C" w:rsidRPr="00D274FD" w:rsidRDefault="00D274FD" w:rsidP="00D274FD">
      <w:pPr>
        <w:pStyle w:val="Naslov1"/>
        <w:rPr>
          <w:rFonts w:ascii="Arial" w:hAnsi="Arial" w:cs="Arial"/>
          <w:b/>
          <w:bCs w:val="0"/>
          <w:i w:val="0"/>
          <w:iCs/>
        </w:rPr>
      </w:pPr>
      <w:bookmarkStart w:id="10" w:name="_Toc201836687"/>
      <w:r w:rsidRPr="00D274FD">
        <w:rPr>
          <w:rFonts w:ascii="Arial" w:hAnsi="Arial" w:cs="Arial"/>
          <w:b/>
          <w:bCs w:val="0"/>
          <w:i w:val="0"/>
          <w:iCs/>
        </w:rPr>
        <w:t xml:space="preserve">6.2 </w:t>
      </w:r>
      <w:r w:rsidR="00CE141C" w:rsidRPr="00D274FD">
        <w:rPr>
          <w:rFonts w:ascii="Arial" w:hAnsi="Arial" w:cs="Arial"/>
          <w:b/>
          <w:bCs w:val="0"/>
          <w:i w:val="0"/>
          <w:iCs/>
        </w:rPr>
        <w:t>RAZLOGI ZA IZKLJUČITEV</w:t>
      </w:r>
      <w:bookmarkEnd w:id="10"/>
    </w:p>
    <w:p w14:paraId="07D9DDCA" w14:textId="77777777" w:rsidR="00BE5418" w:rsidRPr="00640843" w:rsidRDefault="00BE5418" w:rsidP="00BE5418">
      <w:pPr>
        <w:pStyle w:val="Natevanjestevilkami2"/>
        <w:numPr>
          <w:ilvl w:val="0"/>
          <w:numId w:val="0"/>
        </w:numPr>
        <w:ind w:left="1021"/>
        <w:rPr>
          <w:rFonts w:cs="Arial"/>
          <w:b/>
          <w:bCs w:val="0"/>
          <w:sz w:val="24"/>
          <w:szCs w:val="24"/>
        </w:rPr>
      </w:pPr>
    </w:p>
    <w:p w14:paraId="24052A52" w14:textId="77777777" w:rsidR="00CE141C" w:rsidRPr="00640843" w:rsidRDefault="00CE141C" w:rsidP="003F72E0">
      <w:pPr>
        <w:spacing w:line="0" w:lineRule="atLeast"/>
        <w:jc w:val="both"/>
        <w:rPr>
          <w:rFonts w:cs="Arial"/>
          <w:sz w:val="24"/>
          <w:szCs w:val="24"/>
        </w:rPr>
      </w:pPr>
      <w:r w:rsidRPr="00640843">
        <w:rPr>
          <w:rFonts w:cs="Arial"/>
          <w:sz w:val="24"/>
          <w:szCs w:val="24"/>
        </w:rPr>
        <w:t>Naročnik bo iz sodelovanja v postopku javnega naročanja izključil ponudnika ali podizvajalca, če pri preverjanju v skladu s 77., 79. in 80. členom ZJN-3 ugotovi ali je drugače seznanjen, da za ponudnika obstaja katerikoli od razlogov za izključitev, naveden v tej dokumentaciji:</w:t>
      </w:r>
    </w:p>
    <w:p w14:paraId="7535519F" w14:textId="77777777" w:rsidR="00CE141C" w:rsidRPr="00640843" w:rsidRDefault="00CE141C" w:rsidP="00CE141C">
      <w:pPr>
        <w:spacing w:line="0" w:lineRule="atLeast"/>
        <w:rPr>
          <w:rFonts w:cs="Arial"/>
          <w:sz w:val="24"/>
          <w:szCs w:val="24"/>
        </w:rPr>
      </w:pPr>
    </w:p>
    <w:p w14:paraId="198925B1" w14:textId="77777777" w:rsidR="00CE141C" w:rsidRPr="00640843" w:rsidRDefault="00CE141C" w:rsidP="008C1A15">
      <w:pPr>
        <w:numPr>
          <w:ilvl w:val="0"/>
          <w:numId w:val="16"/>
        </w:numPr>
        <w:tabs>
          <w:tab w:val="clear" w:pos="198"/>
          <w:tab w:val="clear" w:pos="397"/>
          <w:tab w:val="clear" w:pos="595"/>
          <w:tab w:val="clear" w:pos="794"/>
          <w:tab w:val="clear" w:pos="5103"/>
        </w:tabs>
        <w:spacing w:line="240" w:lineRule="auto"/>
        <w:jc w:val="both"/>
        <w:rPr>
          <w:rFonts w:cs="Arial"/>
          <w:sz w:val="24"/>
          <w:szCs w:val="24"/>
        </w:rPr>
      </w:pPr>
      <w:r w:rsidRPr="00640843">
        <w:rPr>
          <w:rFonts w:cs="Arial"/>
          <w:sz w:val="24"/>
          <w:szCs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3D77C48D" w14:textId="77777777" w:rsidR="00CE141C" w:rsidRPr="00640843" w:rsidRDefault="00CE141C" w:rsidP="00CE141C">
      <w:pPr>
        <w:spacing w:after="120"/>
        <w:ind w:left="720"/>
        <w:contextualSpacing/>
        <w:rPr>
          <w:rFonts w:cs="Arial"/>
          <w:sz w:val="24"/>
          <w:szCs w:val="24"/>
        </w:rPr>
      </w:pPr>
    </w:p>
    <w:p w14:paraId="36BC397A" w14:textId="77777777" w:rsidR="00CE141C" w:rsidRPr="00640843" w:rsidRDefault="00CE141C" w:rsidP="00CE141C">
      <w:pPr>
        <w:spacing w:after="120"/>
        <w:ind w:left="720"/>
        <w:contextualSpacing/>
        <w:rPr>
          <w:rFonts w:cs="Arial"/>
          <w:sz w:val="24"/>
          <w:szCs w:val="24"/>
        </w:rPr>
      </w:pPr>
      <w:r w:rsidRPr="00640843">
        <w:rPr>
          <w:rFonts w:cs="Arial"/>
          <w:sz w:val="24"/>
          <w:szCs w:val="24"/>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6DF5D881" w14:textId="77777777" w:rsidR="00CE141C" w:rsidRPr="00640843" w:rsidRDefault="00CE141C" w:rsidP="00CE141C">
      <w:pPr>
        <w:rPr>
          <w:rFonts w:cs="Arial"/>
          <w:sz w:val="24"/>
          <w:szCs w:val="24"/>
        </w:rPr>
      </w:pPr>
    </w:p>
    <w:p w14:paraId="0B7FCF3E" w14:textId="77777777" w:rsidR="00CE141C" w:rsidRPr="00640843" w:rsidRDefault="00CE141C" w:rsidP="008C1A15">
      <w:pPr>
        <w:numPr>
          <w:ilvl w:val="0"/>
          <w:numId w:val="16"/>
        </w:numPr>
        <w:tabs>
          <w:tab w:val="clear" w:pos="198"/>
          <w:tab w:val="clear" w:pos="397"/>
          <w:tab w:val="clear" w:pos="595"/>
          <w:tab w:val="clear" w:pos="794"/>
          <w:tab w:val="clear" w:pos="5103"/>
        </w:tabs>
        <w:spacing w:line="240" w:lineRule="auto"/>
        <w:jc w:val="both"/>
        <w:rPr>
          <w:rFonts w:cs="Arial"/>
          <w:sz w:val="24"/>
          <w:szCs w:val="24"/>
        </w:rPr>
      </w:pPr>
      <w:r w:rsidRPr="00640843">
        <w:rPr>
          <w:rFonts w:cs="Arial"/>
          <w:sz w:val="24"/>
          <w:szCs w:val="24"/>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13E3319" w14:textId="77777777" w:rsidR="00CE141C" w:rsidRPr="00640843" w:rsidRDefault="00CE141C" w:rsidP="00CE141C">
      <w:pPr>
        <w:spacing w:after="120"/>
        <w:ind w:left="720"/>
        <w:contextualSpacing/>
        <w:rPr>
          <w:rFonts w:cs="Arial"/>
          <w:sz w:val="24"/>
          <w:szCs w:val="24"/>
        </w:rPr>
      </w:pPr>
    </w:p>
    <w:p w14:paraId="0A3B1B0E" w14:textId="77777777" w:rsidR="00CE141C" w:rsidRPr="00640843" w:rsidRDefault="00CE141C" w:rsidP="008C1A15">
      <w:pPr>
        <w:numPr>
          <w:ilvl w:val="0"/>
          <w:numId w:val="16"/>
        </w:numPr>
        <w:tabs>
          <w:tab w:val="clear" w:pos="198"/>
          <w:tab w:val="clear" w:pos="397"/>
          <w:tab w:val="clear" w:pos="595"/>
          <w:tab w:val="clear" w:pos="794"/>
          <w:tab w:val="clear" w:pos="5103"/>
        </w:tabs>
        <w:spacing w:line="240" w:lineRule="auto"/>
        <w:jc w:val="both"/>
        <w:rPr>
          <w:rFonts w:cs="Arial"/>
          <w:sz w:val="24"/>
          <w:szCs w:val="24"/>
        </w:rPr>
      </w:pPr>
      <w:r w:rsidRPr="00640843">
        <w:rPr>
          <w:rFonts w:cs="Arial"/>
          <w:sz w:val="24"/>
          <w:szCs w:val="24"/>
        </w:rPr>
        <w:t>Gospodarski subjekt na dan, ko poteče rok za oddajo ponudb, ne sme biti uvrščen v evidenco gospodarskih subjektov z izrečenimi stranskimi sankcijami izločitve iz postopkov javnega naročanja iz a) točke četrtega odstavka 75. člena ZJN-3.</w:t>
      </w:r>
    </w:p>
    <w:p w14:paraId="18899AD1" w14:textId="77777777" w:rsidR="00CE141C" w:rsidRPr="00640843" w:rsidRDefault="00CE141C" w:rsidP="00CE141C">
      <w:pPr>
        <w:spacing w:after="120"/>
        <w:ind w:left="720"/>
        <w:contextualSpacing/>
        <w:rPr>
          <w:rFonts w:cs="Arial"/>
          <w:sz w:val="24"/>
          <w:szCs w:val="24"/>
        </w:rPr>
      </w:pPr>
    </w:p>
    <w:p w14:paraId="7204F646" w14:textId="77777777" w:rsidR="00CE141C" w:rsidRPr="00640843" w:rsidRDefault="00CE141C" w:rsidP="008C1A15">
      <w:pPr>
        <w:numPr>
          <w:ilvl w:val="0"/>
          <w:numId w:val="16"/>
        </w:numPr>
        <w:tabs>
          <w:tab w:val="clear" w:pos="198"/>
          <w:tab w:val="clear" w:pos="397"/>
          <w:tab w:val="clear" w:pos="595"/>
          <w:tab w:val="clear" w:pos="794"/>
          <w:tab w:val="clear" w:pos="5103"/>
        </w:tabs>
        <w:spacing w:line="240" w:lineRule="auto"/>
        <w:jc w:val="both"/>
        <w:rPr>
          <w:rFonts w:cs="Arial"/>
          <w:sz w:val="24"/>
          <w:szCs w:val="24"/>
        </w:rPr>
      </w:pPr>
      <w:r w:rsidRPr="00640843">
        <w:rPr>
          <w:rFonts w:cs="Arial"/>
          <w:sz w:val="24"/>
          <w:szCs w:val="24"/>
        </w:rPr>
        <w:t xml:space="preserve">Gospodarskemu subjektu v zadnjih treh letih pred potekom roka za oddajo ponudbe ne sme biti s pravnomočno odločbo pristojnega organa Republike </w:t>
      </w:r>
      <w:r w:rsidRPr="00640843">
        <w:rPr>
          <w:rFonts w:cs="Arial"/>
          <w:sz w:val="24"/>
          <w:szCs w:val="24"/>
        </w:rPr>
        <w:lastRenderedPageBreak/>
        <w:t>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4368DE08" w14:textId="77777777" w:rsidR="00CE141C" w:rsidRPr="00640843" w:rsidRDefault="00CE141C" w:rsidP="00CE141C">
      <w:pPr>
        <w:spacing w:after="120"/>
        <w:ind w:left="720"/>
        <w:contextualSpacing/>
        <w:rPr>
          <w:rFonts w:cs="Arial"/>
          <w:sz w:val="24"/>
          <w:szCs w:val="24"/>
        </w:rPr>
      </w:pPr>
    </w:p>
    <w:p w14:paraId="291AA376" w14:textId="77777777" w:rsidR="00CE141C" w:rsidRPr="00640843" w:rsidRDefault="00CE141C" w:rsidP="003F72E0">
      <w:pPr>
        <w:spacing w:after="120"/>
        <w:contextualSpacing/>
        <w:jc w:val="both"/>
        <w:rPr>
          <w:rFonts w:cs="Arial"/>
          <w:sz w:val="24"/>
          <w:szCs w:val="24"/>
        </w:rPr>
      </w:pPr>
      <w:r w:rsidRPr="00640843">
        <w:rPr>
          <w:rFonts w:cs="Arial"/>
          <w:sz w:val="24"/>
          <w:szCs w:val="24"/>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7DFDB570" w14:textId="77777777" w:rsidR="00CE141C" w:rsidRPr="00640843" w:rsidRDefault="00CE141C" w:rsidP="00CE141C">
      <w:pPr>
        <w:spacing w:line="0" w:lineRule="atLeast"/>
        <w:rPr>
          <w:rFonts w:cs="Arial"/>
          <w:sz w:val="24"/>
          <w:szCs w:val="24"/>
        </w:rPr>
      </w:pPr>
    </w:p>
    <w:p w14:paraId="09268626" w14:textId="77777777" w:rsidR="00CE141C" w:rsidRPr="00640843" w:rsidRDefault="00CE141C" w:rsidP="001316AD">
      <w:pPr>
        <w:spacing w:after="120" w:line="0" w:lineRule="atLeast"/>
        <w:contextualSpacing/>
        <w:jc w:val="both"/>
        <w:rPr>
          <w:rFonts w:cs="Arial"/>
          <w:sz w:val="24"/>
          <w:szCs w:val="24"/>
          <w:lang w:eastAsia="zh-CN"/>
        </w:rPr>
      </w:pPr>
      <w:r w:rsidRPr="00640843">
        <w:rPr>
          <w:rFonts w:cs="Arial"/>
          <w:b/>
          <w:kern w:val="1"/>
          <w:sz w:val="24"/>
          <w:szCs w:val="24"/>
          <w:lang w:eastAsia="ar-SA"/>
        </w:rPr>
        <w:t xml:space="preserve">Dokazilo (1-4): </w:t>
      </w:r>
      <w:r w:rsidRPr="00640843">
        <w:rPr>
          <w:rFonts w:cs="Arial"/>
          <w:sz w:val="24"/>
          <w:szCs w:val="24"/>
          <w:lang w:eastAsia="zh-CN"/>
        </w:rPr>
        <w:t>Ponudnik in partnerji morajo oddati izpolnjen in podpisan obrazec Izjava, podizvajalci pa obrazec Podatki in izjava podizvajalca.</w:t>
      </w:r>
    </w:p>
    <w:p w14:paraId="699AAB21" w14:textId="77777777" w:rsidR="001316AD" w:rsidRPr="00640843" w:rsidRDefault="001316AD" w:rsidP="001316AD">
      <w:pPr>
        <w:spacing w:line="0" w:lineRule="atLeast"/>
        <w:jc w:val="both"/>
        <w:rPr>
          <w:rFonts w:cs="Arial"/>
          <w:sz w:val="24"/>
          <w:szCs w:val="24"/>
        </w:rPr>
      </w:pPr>
    </w:p>
    <w:p w14:paraId="25F5080B" w14:textId="124E86EB" w:rsidR="00CE141C" w:rsidRPr="00640843" w:rsidRDefault="00CE141C" w:rsidP="001316AD">
      <w:pPr>
        <w:spacing w:line="0" w:lineRule="atLeast"/>
        <w:jc w:val="both"/>
        <w:rPr>
          <w:rFonts w:cs="Arial"/>
          <w:sz w:val="24"/>
          <w:szCs w:val="24"/>
        </w:rPr>
      </w:pPr>
      <w:r w:rsidRPr="00640843">
        <w:rPr>
          <w:rFonts w:cs="Arial"/>
          <w:sz w:val="24"/>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EE4033F" w14:textId="77777777" w:rsidR="003F72E0" w:rsidRPr="00640843" w:rsidRDefault="003F72E0" w:rsidP="00CE141C">
      <w:pPr>
        <w:spacing w:line="0" w:lineRule="atLeast"/>
        <w:rPr>
          <w:rFonts w:cs="Arial"/>
          <w:sz w:val="24"/>
          <w:szCs w:val="24"/>
        </w:rPr>
      </w:pPr>
    </w:p>
    <w:p w14:paraId="4442563A" w14:textId="1B4C9723" w:rsidR="00CE141C" w:rsidRPr="00640843" w:rsidRDefault="00CE141C" w:rsidP="008C1A15">
      <w:pPr>
        <w:pStyle w:val="Naslov2"/>
        <w:numPr>
          <w:ilvl w:val="0"/>
          <w:numId w:val="23"/>
        </w:numPr>
      </w:pPr>
      <w:bookmarkStart w:id="11" w:name="_Toc201836688"/>
      <w:r w:rsidRPr="00640843">
        <w:t>POGOJ ZA SODELOVANJE GLEDE USTREZNOSTI ZA OPRAVLJANJE POKLICNE DEJAVNOSTI</w:t>
      </w:r>
      <w:bookmarkEnd w:id="11"/>
      <w:r w:rsidRPr="00640843">
        <w:t xml:space="preserve"> </w:t>
      </w:r>
    </w:p>
    <w:p w14:paraId="3FF2CCCE" w14:textId="77777777" w:rsidR="00CE141C" w:rsidRPr="00640843" w:rsidRDefault="00CE141C" w:rsidP="003F72E0">
      <w:pPr>
        <w:jc w:val="both"/>
        <w:rPr>
          <w:rFonts w:cs="Arial"/>
          <w:sz w:val="24"/>
          <w:szCs w:val="24"/>
        </w:rPr>
      </w:pPr>
    </w:p>
    <w:p w14:paraId="60A7DD97" w14:textId="77777777" w:rsidR="00CE141C" w:rsidRPr="00640843" w:rsidRDefault="00CE141C" w:rsidP="003F72E0">
      <w:pPr>
        <w:jc w:val="both"/>
        <w:rPr>
          <w:rFonts w:cs="Arial"/>
          <w:sz w:val="24"/>
          <w:szCs w:val="24"/>
        </w:rPr>
      </w:pPr>
      <w:r w:rsidRPr="00640843">
        <w:rPr>
          <w:rFonts w:cs="Arial"/>
          <w:sz w:val="24"/>
          <w:szCs w:val="24"/>
        </w:rPr>
        <w:t>Ponudnik mora biti registriran za opravljanje dejavnosti, ki je predmet javnega naročila. Ponudnik ima v statutu ali družbeni pogodbi (Akt o ustanovitvi) vpisano dejavnost, ki je predmet javnega naročila ter izvajati storitve v skladu z vsemi veljavnimi predpisi na tem področju.</w:t>
      </w:r>
    </w:p>
    <w:p w14:paraId="22ECD322" w14:textId="77777777" w:rsidR="00CE141C" w:rsidRPr="00640843" w:rsidRDefault="00CE141C" w:rsidP="003F72E0">
      <w:pPr>
        <w:jc w:val="both"/>
        <w:rPr>
          <w:rFonts w:cs="Arial"/>
          <w:sz w:val="24"/>
          <w:szCs w:val="24"/>
        </w:rPr>
      </w:pPr>
    </w:p>
    <w:p w14:paraId="726C7AB1" w14:textId="77777777" w:rsidR="00CE141C" w:rsidRPr="00640843" w:rsidRDefault="00CE141C" w:rsidP="003F72E0">
      <w:pPr>
        <w:jc w:val="both"/>
        <w:rPr>
          <w:rFonts w:cs="Arial"/>
          <w:sz w:val="24"/>
          <w:szCs w:val="24"/>
        </w:rPr>
      </w:pPr>
      <w:r w:rsidRPr="00640843">
        <w:rPr>
          <w:rFonts w:cs="Arial"/>
          <w:b/>
          <w:bCs/>
          <w:sz w:val="24"/>
          <w:szCs w:val="24"/>
        </w:rPr>
        <w:t>Dokazilo:</w:t>
      </w:r>
      <w:r w:rsidRPr="00640843">
        <w:rPr>
          <w:rFonts w:cs="Arial"/>
          <w:sz w:val="24"/>
          <w:szCs w:val="24"/>
        </w:rPr>
        <w:t xml:space="preserve"> Izpolnjen in podpisan obrazec Ponudba (ponudnik in partner), podizvajalci obrazec Podatki in izjava podizvajalca.</w:t>
      </w:r>
    </w:p>
    <w:p w14:paraId="46ABD31C" w14:textId="77777777" w:rsidR="00CE141C" w:rsidRPr="00640843" w:rsidRDefault="00CE141C" w:rsidP="003F72E0">
      <w:pPr>
        <w:jc w:val="both"/>
        <w:rPr>
          <w:rFonts w:cs="Arial"/>
          <w:sz w:val="24"/>
          <w:szCs w:val="24"/>
        </w:rPr>
      </w:pPr>
    </w:p>
    <w:p w14:paraId="48CEA7EC" w14:textId="77777777" w:rsidR="00CE141C" w:rsidRPr="00640843" w:rsidRDefault="00CE141C" w:rsidP="003F72E0">
      <w:pPr>
        <w:jc w:val="both"/>
        <w:rPr>
          <w:rFonts w:cs="Arial"/>
          <w:sz w:val="24"/>
          <w:szCs w:val="24"/>
        </w:rPr>
      </w:pPr>
      <w:r w:rsidRPr="00640843">
        <w:rPr>
          <w:rFonts w:cs="Arial"/>
          <w:sz w:val="24"/>
          <w:szCs w:val="24"/>
        </w:rPr>
        <w:t>Naročnik si pridržuje pravico naknadno, po oddaji ponudbe zahtevati predložitev statuta, družbene pogodbe ali drugega dokazila, iz katerega je možno navedeno preveriti.</w:t>
      </w:r>
    </w:p>
    <w:p w14:paraId="3B0CDEE7" w14:textId="77777777" w:rsidR="00CE141C" w:rsidRPr="00640843" w:rsidRDefault="00CE141C" w:rsidP="003F72E0">
      <w:pPr>
        <w:jc w:val="both"/>
        <w:rPr>
          <w:rFonts w:cs="Arial"/>
          <w:sz w:val="24"/>
          <w:szCs w:val="24"/>
        </w:rPr>
      </w:pPr>
    </w:p>
    <w:p w14:paraId="77D01968" w14:textId="77777777" w:rsidR="00CE141C" w:rsidRPr="00640843" w:rsidRDefault="00CE141C" w:rsidP="003F72E0">
      <w:pPr>
        <w:jc w:val="both"/>
        <w:rPr>
          <w:rFonts w:cs="Arial"/>
          <w:sz w:val="24"/>
          <w:szCs w:val="24"/>
        </w:rPr>
      </w:pPr>
      <w:r w:rsidRPr="00640843">
        <w:rPr>
          <w:rFonts w:cs="Arial"/>
          <w:sz w:val="24"/>
          <w:szCs w:val="24"/>
        </w:rPr>
        <w:t>IZPOLNJEVANJE POGOJA: ponudnik, partnerji, podizvajalci.</w:t>
      </w:r>
    </w:p>
    <w:p w14:paraId="086AD5D3" w14:textId="77777777" w:rsidR="003F72E0" w:rsidRPr="00640843" w:rsidRDefault="003F72E0" w:rsidP="003F72E0">
      <w:pPr>
        <w:jc w:val="both"/>
        <w:rPr>
          <w:rFonts w:cs="Arial"/>
          <w:sz w:val="24"/>
          <w:szCs w:val="24"/>
        </w:rPr>
      </w:pPr>
    </w:p>
    <w:p w14:paraId="056BB4A7" w14:textId="3FB52734" w:rsidR="00CE141C" w:rsidRPr="00D274FD" w:rsidRDefault="00D274FD" w:rsidP="00D274FD">
      <w:pPr>
        <w:pStyle w:val="Naslov1"/>
        <w:rPr>
          <w:rFonts w:ascii="Arial" w:hAnsi="Arial" w:cs="Arial"/>
          <w:b/>
          <w:bCs w:val="0"/>
          <w:i w:val="0"/>
          <w:iCs/>
        </w:rPr>
      </w:pPr>
      <w:bookmarkStart w:id="12" w:name="_Toc201836689"/>
      <w:r w:rsidRPr="00D274FD">
        <w:rPr>
          <w:rFonts w:ascii="Arial" w:hAnsi="Arial" w:cs="Arial"/>
          <w:b/>
          <w:bCs w:val="0"/>
          <w:i w:val="0"/>
          <w:iCs/>
        </w:rPr>
        <w:t xml:space="preserve">7.1 </w:t>
      </w:r>
      <w:r w:rsidR="00CE141C" w:rsidRPr="00D274FD">
        <w:rPr>
          <w:rFonts w:ascii="Arial" w:hAnsi="Arial" w:cs="Arial"/>
          <w:b/>
          <w:bCs w:val="0"/>
          <w:i w:val="0"/>
          <w:iCs/>
        </w:rPr>
        <w:t>Ekonomski pogoji in finančni položaj</w:t>
      </w:r>
      <w:bookmarkEnd w:id="12"/>
    </w:p>
    <w:p w14:paraId="5B285765" w14:textId="77777777" w:rsidR="003F72E0" w:rsidRPr="00640843" w:rsidRDefault="003F72E0" w:rsidP="00CE141C">
      <w:pPr>
        <w:widowControl w:val="0"/>
        <w:suppressAutoHyphens/>
        <w:autoSpaceDN w:val="0"/>
        <w:spacing w:line="0" w:lineRule="atLeast"/>
        <w:rPr>
          <w:rFonts w:cs="Arial"/>
          <w:b/>
          <w:bCs/>
          <w:kern w:val="2"/>
          <w:sz w:val="24"/>
          <w:szCs w:val="24"/>
          <w:lang w:eastAsia="ar-SA"/>
        </w:rPr>
      </w:pPr>
    </w:p>
    <w:p w14:paraId="0FFE268A" w14:textId="553486E8" w:rsidR="00CE141C" w:rsidRPr="00640843" w:rsidRDefault="00CE141C" w:rsidP="003F72E0">
      <w:pPr>
        <w:widowControl w:val="0"/>
        <w:suppressAutoHyphens/>
        <w:autoSpaceDN w:val="0"/>
        <w:spacing w:line="0" w:lineRule="atLeast"/>
        <w:jc w:val="both"/>
        <w:rPr>
          <w:rFonts w:cs="Arial"/>
          <w:kern w:val="2"/>
          <w:sz w:val="24"/>
          <w:szCs w:val="24"/>
          <w:lang w:eastAsia="ar-SA"/>
        </w:rPr>
      </w:pPr>
      <w:r w:rsidRPr="00640843">
        <w:rPr>
          <w:rFonts w:cs="Arial"/>
          <w:kern w:val="2"/>
          <w:sz w:val="24"/>
          <w:szCs w:val="24"/>
          <w:lang w:eastAsia="ar-SA"/>
        </w:rPr>
        <w:t xml:space="preserve">Ponudnik mora izkazati, da v zadnjih 6 mesecih pred oddajo ponudbe ni imel dospelih neporavnanih obveznosti pri vseh poslovnih bankah, pri katerih ima odprte poslovne račune. Naročnik bo izpolnjevanje pogoja preverjal s pomočjo potrdil vseh poslovnih </w:t>
      </w:r>
      <w:r w:rsidRPr="00640843">
        <w:rPr>
          <w:rFonts w:cs="Arial"/>
          <w:kern w:val="2"/>
          <w:sz w:val="24"/>
          <w:szCs w:val="24"/>
          <w:lang w:eastAsia="ar-SA"/>
        </w:rPr>
        <w:lastRenderedPageBreak/>
        <w:t>bank, pri katerih imajo ponudniki odprte poslovne račune ali z obrazcem BON-2, ki ga pridobijo na AJPES-u.</w:t>
      </w:r>
    </w:p>
    <w:p w14:paraId="241934A1" w14:textId="77777777" w:rsidR="00CE141C" w:rsidRPr="00640843" w:rsidRDefault="00CE141C" w:rsidP="003F72E0">
      <w:pPr>
        <w:spacing w:line="0" w:lineRule="atLeast"/>
        <w:jc w:val="both"/>
        <w:rPr>
          <w:rFonts w:cs="Arial"/>
          <w:color w:val="FF0000"/>
          <w:sz w:val="24"/>
          <w:szCs w:val="24"/>
        </w:rPr>
      </w:pPr>
    </w:p>
    <w:p w14:paraId="7604DCAD" w14:textId="77777777" w:rsidR="00CE141C" w:rsidRPr="00640843" w:rsidRDefault="00CE141C" w:rsidP="003F72E0">
      <w:pPr>
        <w:spacing w:line="0" w:lineRule="atLeast"/>
        <w:jc w:val="both"/>
        <w:rPr>
          <w:rFonts w:cs="Arial"/>
          <w:sz w:val="24"/>
          <w:szCs w:val="24"/>
        </w:rPr>
      </w:pPr>
      <w:r w:rsidRPr="00640843">
        <w:rPr>
          <w:rFonts w:cs="Arial"/>
          <w:sz w:val="24"/>
          <w:szCs w:val="24"/>
        </w:rPr>
        <w:t>Dokazilo: Izpolnjen in p</w:t>
      </w:r>
      <w:r w:rsidRPr="00640843">
        <w:rPr>
          <w:rFonts w:cs="Arial"/>
          <w:sz w:val="24"/>
          <w:szCs w:val="24"/>
          <w:lang w:eastAsia="zh-CN"/>
        </w:rPr>
        <w:t xml:space="preserve">odpisan obrazec Izjava </w:t>
      </w:r>
      <w:r w:rsidRPr="00640843">
        <w:rPr>
          <w:rFonts w:cs="Arial"/>
          <w:sz w:val="24"/>
          <w:szCs w:val="24"/>
        </w:rPr>
        <w:t>(ponudnik in partner) ter obrazec BON-2 ali potrdila vseh poslovnih bank, pri katerih imajo ponudniki/partnerji odprte poslovne račune. Obrazec BON-2 ali potrdila vseh poslovnih bank, ne smejo biti starejša kot 30 dni, šteto od datuma, ko je ponudnik oddal ponudbo.</w:t>
      </w:r>
    </w:p>
    <w:p w14:paraId="3392D109" w14:textId="77777777" w:rsidR="00CE141C" w:rsidRPr="00640843" w:rsidRDefault="00CE141C" w:rsidP="00CE141C">
      <w:pPr>
        <w:spacing w:line="0" w:lineRule="atLeast"/>
        <w:rPr>
          <w:rFonts w:cs="Arial"/>
          <w:color w:val="FF0000"/>
          <w:sz w:val="24"/>
          <w:szCs w:val="24"/>
        </w:rPr>
      </w:pPr>
    </w:p>
    <w:p w14:paraId="226A073C" w14:textId="77777777" w:rsidR="00CE141C" w:rsidRPr="00640843" w:rsidRDefault="00CE141C" w:rsidP="00CE141C">
      <w:pPr>
        <w:tabs>
          <w:tab w:val="left" w:pos="887"/>
        </w:tabs>
        <w:spacing w:line="0" w:lineRule="atLeast"/>
        <w:rPr>
          <w:rFonts w:cs="Arial"/>
          <w:sz w:val="24"/>
          <w:szCs w:val="24"/>
        </w:rPr>
      </w:pPr>
      <w:r w:rsidRPr="00640843">
        <w:rPr>
          <w:rFonts w:cs="Arial"/>
          <w:sz w:val="24"/>
          <w:szCs w:val="24"/>
        </w:rPr>
        <w:t>IZPOLNJEVANJE POGOJA: ponudnik, partnerji (v primeru skupne ponudbe)</w:t>
      </w:r>
    </w:p>
    <w:p w14:paraId="58A44EC7" w14:textId="77777777" w:rsidR="00CE141C" w:rsidRPr="00640843" w:rsidRDefault="00CE141C" w:rsidP="00CE141C">
      <w:pPr>
        <w:tabs>
          <w:tab w:val="left" w:pos="887"/>
        </w:tabs>
        <w:spacing w:line="0" w:lineRule="atLeast"/>
        <w:rPr>
          <w:rFonts w:cs="Arial"/>
          <w:sz w:val="24"/>
          <w:szCs w:val="24"/>
        </w:rPr>
      </w:pPr>
    </w:p>
    <w:p w14:paraId="326F1B29" w14:textId="1BCC1C84" w:rsidR="00CE141C" w:rsidRDefault="00D274FD" w:rsidP="00D274FD">
      <w:pPr>
        <w:pStyle w:val="Naslov1"/>
        <w:rPr>
          <w:rFonts w:ascii="Arial" w:hAnsi="Arial" w:cs="Arial"/>
          <w:b/>
          <w:bCs w:val="0"/>
          <w:i w:val="0"/>
          <w:iCs/>
        </w:rPr>
      </w:pPr>
      <w:bookmarkStart w:id="13" w:name="_Toc201836690"/>
      <w:r>
        <w:rPr>
          <w:rFonts w:ascii="Arial" w:hAnsi="Arial" w:cs="Arial"/>
          <w:b/>
          <w:bCs w:val="0"/>
          <w:i w:val="0"/>
          <w:iCs/>
        </w:rPr>
        <w:t xml:space="preserve">7.2 </w:t>
      </w:r>
      <w:r w:rsidR="003F72E0" w:rsidRPr="00D274FD">
        <w:rPr>
          <w:rFonts w:ascii="Arial" w:hAnsi="Arial" w:cs="Arial"/>
          <w:b/>
          <w:bCs w:val="0"/>
          <w:i w:val="0"/>
          <w:iCs/>
        </w:rPr>
        <w:t>D</w:t>
      </w:r>
      <w:r w:rsidR="00BA2D23" w:rsidRPr="00D274FD">
        <w:rPr>
          <w:rFonts w:ascii="Arial" w:hAnsi="Arial" w:cs="Arial"/>
          <w:b/>
          <w:bCs w:val="0"/>
          <w:i w:val="0"/>
          <w:iCs/>
        </w:rPr>
        <w:t>rugi pogoj</w:t>
      </w:r>
      <w:r>
        <w:rPr>
          <w:rFonts w:ascii="Arial" w:hAnsi="Arial" w:cs="Arial"/>
          <w:b/>
          <w:bCs w:val="0"/>
          <w:i w:val="0"/>
          <w:iCs/>
        </w:rPr>
        <w:t>i</w:t>
      </w:r>
      <w:bookmarkEnd w:id="13"/>
    </w:p>
    <w:p w14:paraId="79C6D00B" w14:textId="77777777" w:rsidR="00D274FD" w:rsidRPr="00D274FD" w:rsidRDefault="00D274FD" w:rsidP="00D274FD"/>
    <w:p w14:paraId="6B71B8D4" w14:textId="44941AB8" w:rsidR="00CE141C" w:rsidRPr="00640843" w:rsidRDefault="00CE141C" w:rsidP="003F72E0">
      <w:pPr>
        <w:tabs>
          <w:tab w:val="clear" w:pos="794"/>
          <w:tab w:val="left" w:pos="817"/>
        </w:tabs>
        <w:spacing w:line="0" w:lineRule="atLeast"/>
        <w:jc w:val="both"/>
        <w:rPr>
          <w:rFonts w:cs="Arial"/>
          <w:sz w:val="24"/>
          <w:szCs w:val="24"/>
        </w:rPr>
      </w:pPr>
      <w:r w:rsidRPr="00640843">
        <w:rPr>
          <w:rFonts w:cs="Arial"/>
          <w:sz w:val="24"/>
          <w:szCs w:val="24"/>
        </w:rPr>
        <w:t>Ponudniku ne sme biti prepovedano poslovanje z naročnikom, kot to določa 35. člen Zakona o integriteti in preprečevanju korupcije (</w:t>
      </w:r>
      <w:r w:rsidR="003F72E0" w:rsidRPr="00640843">
        <w:rPr>
          <w:rFonts w:cs="Arial"/>
          <w:sz w:val="24"/>
          <w:szCs w:val="24"/>
        </w:rPr>
        <w:t>Uradni list RS, št. </w:t>
      </w:r>
      <w:hyperlink r:id="rId8" w:tgtFrame="_blank" w:tooltip="Zakon o integriteti in preprečevanju korupcije (uradno prečiščeno besedilo) (ZIntPK-UPB2)" w:history="1">
        <w:r w:rsidR="003F72E0" w:rsidRPr="00640843">
          <w:rPr>
            <w:rStyle w:val="Hiperpovezava"/>
            <w:rFonts w:cs="Arial"/>
            <w:sz w:val="24"/>
            <w:szCs w:val="24"/>
          </w:rPr>
          <w:t>69/11</w:t>
        </w:r>
      </w:hyperlink>
      <w:r w:rsidR="003F72E0" w:rsidRPr="00640843">
        <w:rPr>
          <w:rFonts w:cs="Arial"/>
          <w:sz w:val="24"/>
          <w:szCs w:val="24"/>
        </w:rPr>
        <w:t> – uradno prečiščeno besedilo, </w:t>
      </w:r>
      <w:hyperlink r:id="rId9" w:tgtFrame="_blank" w:tooltip="Zakon o spremembah in dopolnitvah Zakona o integriteti in preprečevanju korupcije (ZIntPK-C)" w:history="1">
        <w:r w:rsidR="003F72E0" w:rsidRPr="00640843">
          <w:rPr>
            <w:rStyle w:val="Hiperpovezava"/>
            <w:rFonts w:cs="Arial"/>
            <w:sz w:val="24"/>
            <w:szCs w:val="24"/>
          </w:rPr>
          <w:t>158/20</w:t>
        </w:r>
      </w:hyperlink>
      <w:r w:rsidR="003F72E0" w:rsidRPr="00640843">
        <w:rPr>
          <w:rFonts w:cs="Arial"/>
          <w:sz w:val="24"/>
          <w:szCs w:val="24"/>
        </w:rPr>
        <w:t>, </w:t>
      </w:r>
      <w:hyperlink r:id="rId10" w:tgtFrame="_blank" w:tooltip="Zakon o debirokratizaciji (ZDeb)" w:history="1">
        <w:r w:rsidR="003F72E0" w:rsidRPr="00640843">
          <w:rPr>
            <w:rStyle w:val="Hiperpovezava"/>
            <w:rFonts w:cs="Arial"/>
            <w:sz w:val="24"/>
            <w:szCs w:val="24"/>
          </w:rPr>
          <w:t>3/22</w:t>
        </w:r>
      </w:hyperlink>
      <w:r w:rsidR="003F72E0" w:rsidRPr="00640843">
        <w:rPr>
          <w:rFonts w:cs="Arial"/>
          <w:sz w:val="24"/>
          <w:szCs w:val="24"/>
        </w:rPr>
        <w:t xml:space="preserve"> – </w:t>
      </w:r>
      <w:proofErr w:type="spellStart"/>
      <w:r w:rsidR="003F72E0" w:rsidRPr="00640843">
        <w:rPr>
          <w:rFonts w:cs="Arial"/>
          <w:sz w:val="24"/>
          <w:szCs w:val="24"/>
        </w:rPr>
        <w:t>ZDeb</w:t>
      </w:r>
      <w:proofErr w:type="spellEnd"/>
      <w:r w:rsidR="003F72E0" w:rsidRPr="00640843">
        <w:rPr>
          <w:rFonts w:cs="Arial"/>
          <w:sz w:val="24"/>
          <w:szCs w:val="24"/>
        </w:rPr>
        <w:t xml:space="preserve"> in </w:t>
      </w:r>
      <w:hyperlink r:id="rId11" w:tgtFrame="_blank" w:tooltip="Zakon o zaščiti prijaviteljev (ZZPri)" w:history="1">
        <w:r w:rsidR="003F72E0" w:rsidRPr="00640843">
          <w:rPr>
            <w:rStyle w:val="Hiperpovezava"/>
            <w:rFonts w:cs="Arial"/>
            <w:sz w:val="24"/>
            <w:szCs w:val="24"/>
          </w:rPr>
          <w:t>16/23</w:t>
        </w:r>
      </w:hyperlink>
      <w:r w:rsidR="003F72E0" w:rsidRPr="00640843">
        <w:rPr>
          <w:rFonts w:cs="Arial"/>
          <w:sz w:val="24"/>
          <w:szCs w:val="24"/>
        </w:rPr>
        <w:t xml:space="preserve"> – </w:t>
      </w:r>
      <w:proofErr w:type="spellStart"/>
      <w:r w:rsidR="003F72E0" w:rsidRPr="00640843">
        <w:rPr>
          <w:rFonts w:cs="Arial"/>
          <w:sz w:val="24"/>
          <w:szCs w:val="24"/>
        </w:rPr>
        <w:t>ZZPri</w:t>
      </w:r>
      <w:proofErr w:type="spellEnd"/>
      <w:r w:rsidRPr="00640843">
        <w:rPr>
          <w:rFonts w:cs="Arial"/>
          <w:sz w:val="24"/>
          <w:szCs w:val="24"/>
        </w:rPr>
        <w:t>).</w:t>
      </w:r>
    </w:p>
    <w:p w14:paraId="04CC7B0E" w14:textId="77777777" w:rsidR="00CE141C" w:rsidRPr="00640843" w:rsidRDefault="00CE141C" w:rsidP="003F72E0">
      <w:pPr>
        <w:tabs>
          <w:tab w:val="clear" w:pos="794"/>
          <w:tab w:val="left" w:pos="817"/>
        </w:tabs>
        <w:spacing w:line="0" w:lineRule="atLeast"/>
        <w:ind w:left="392"/>
        <w:jc w:val="both"/>
        <w:rPr>
          <w:rFonts w:cs="Arial"/>
          <w:sz w:val="24"/>
          <w:szCs w:val="24"/>
        </w:rPr>
      </w:pPr>
    </w:p>
    <w:p w14:paraId="33997A10" w14:textId="77777777" w:rsidR="00CE141C" w:rsidRPr="00640843" w:rsidRDefault="00CE141C" w:rsidP="00BA2D23">
      <w:pPr>
        <w:spacing w:line="0" w:lineRule="atLeast"/>
        <w:jc w:val="both"/>
        <w:rPr>
          <w:rFonts w:cs="Arial"/>
          <w:sz w:val="24"/>
          <w:szCs w:val="24"/>
        </w:rPr>
      </w:pPr>
      <w:r w:rsidRPr="00640843">
        <w:rPr>
          <w:rFonts w:cs="Arial"/>
          <w:b/>
          <w:bCs/>
          <w:sz w:val="24"/>
          <w:szCs w:val="24"/>
        </w:rPr>
        <w:t xml:space="preserve">Dokazilo: </w:t>
      </w:r>
      <w:r w:rsidRPr="00640843">
        <w:rPr>
          <w:rFonts w:cs="Arial"/>
          <w:sz w:val="24"/>
          <w:szCs w:val="24"/>
        </w:rPr>
        <w:t xml:space="preserve">Izpolnjen in </w:t>
      </w:r>
      <w:r w:rsidRPr="00640843">
        <w:rPr>
          <w:rFonts w:cs="Arial"/>
          <w:sz w:val="24"/>
          <w:szCs w:val="24"/>
          <w:lang w:eastAsia="zh-CN"/>
        </w:rPr>
        <w:t xml:space="preserve">podpisan obrazec Izjava </w:t>
      </w:r>
      <w:r w:rsidRPr="00640843">
        <w:rPr>
          <w:rFonts w:cs="Arial"/>
          <w:sz w:val="24"/>
          <w:szCs w:val="24"/>
        </w:rPr>
        <w:t>(ponudnik in partner); obrazec Podatki in izjava podizvajalca (podizvajalec)</w:t>
      </w:r>
    </w:p>
    <w:p w14:paraId="21EC9793" w14:textId="77777777" w:rsidR="00CE141C" w:rsidRPr="00640843" w:rsidRDefault="00CE141C" w:rsidP="00CE141C">
      <w:pPr>
        <w:tabs>
          <w:tab w:val="clear" w:pos="794"/>
          <w:tab w:val="left" w:pos="817"/>
        </w:tabs>
        <w:spacing w:line="0" w:lineRule="atLeast"/>
        <w:rPr>
          <w:rFonts w:cs="Arial"/>
          <w:sz w:val="24"/>
          <w:szCs w:val="24"/>
        </w:rPr>
      </w:pPr>
    </w:p>
    <w:p w14:paraId="0C7F9B20" w14:textId="77777777" w:rsidR="00CE141C" w:rsidRPr="00640843" w:rsidRDefault="00CE141C" w:rsidP="00CE141C">
      <w:pPr>
        <w:tabs>
          <w:tab w:val="left" w:pos="887"/>
        </w:tabs>
        <w:spacing w:line="0" w:lineRule="atLeast"/>
        <w:rPr>
          <w:rFonts w:cs="Arial"/>
          <w:sz w:val="24"/>
          <w:szCs w:val="24"/>
        </w:rPr>
      </w:pPr>
      <w:r w:rsidRPr="00640843">
        <w:rPr>
          <w:rFonts w:cs="Arial"/>
          <w:sz w:val="24"/>
          <w:szCs w:val="24"/>
        </w:rPr>
        <w:t>IZPOLNJEVANJE POGOJA: ponudnik, partnerji, podizvajalci.</w:t>
      </w:r>
    </w:p>
    <w:p w14:paraId="19918AA1" w14:textId="77777777" w:rsidR="00D274FD" w:rsidRDefault="00D274FD" w:rsidP="00D274FD">
      <w:pPr>
        <w:pStyle w:val="Naslov1"/>
        <w:rPr>
          <w:rFonts w:ascii="Arial" w:hAnsi="Arial" w:cs="Arial"/>
          <w:b/>
          <w:bCs w:val="0"/>
          <w:i w:val="0"/>
          <w:iCs/>
          <w:smallCaps/>
        </w:rPr>
      </w:pPr>
    </w:p>
    <w:p w14:paraId="3D13DF30" w14:textId="6EBF7E4A" w:rsidR="00CE141C" w:rsidRDefault="00D274FD" w:rsidP="00D274FD">
      <w:pPr>
        <w:pStyle w:val="Naslov1"/>
        <w:rPr>
          <w:rFonts w:ascii="Arial" w:hAnsi="Arial" w:cs="Arial"/>
          <w:b/>
          <w:bCs w:val="0"/>
          <w:i w:val="0"/>
          <w:iCs/>
        </w:rPr>
      </w:pPr>
      <w:bookmarkStart w:id="14" w:name="_Toc201836691"/>
      <w:r>
        <w:rPr>
          <w:rFonts w:ascii="Arial" w:hAnsi="Arial" w:cs="Arial"/>
          <w:b/>
          <w:bCs w:val="0"/>
          <w:i w:val="0"/>
          <w:iCs/>
          <w:smallCaps/>
        </w:rPr>
        <w:t xml:space="preserve">7.3 </w:t>
      </w:r>
      <w:r w:rsidR="00CE141C" w:rsidRPr="00D274FD">
        <w:rPr>
          <w:rFonts w:ascii="Arial" w:hAnsi="Arial" w:cs="Arial"/>
          <w:b/>
          <w:bCs w:val="0"/>
          <w:i w:val="0"/>
          <w:iCs/>
          <w:smallCaps/>
        </w:rPr>
        <w:t>T</w:t>
      </w:r>
      <w:r w:rsidR="00BA2D23" w:rsidRPr="00D274FD">
        <w:rPr>
          <w:rFonts w:ascii="Arial" w:hAnsi="Arial" w:cs="Arial"/>
          <w:b/>
          <w:bCs w:val="0"/>
          <w:i w:val="0"/>
          <w:iCs/>
        </w:rPr>
        <w:t>ehnološki pogoj</w:t>
      </w:r>
      <w:bookmarkEnd w:id="14"/>
    </w:p>
    <w:p w14:paraId="5B587539" w14:textId="77777777" w:rsidR="00D274FD" w:rsidRPr="00D274FD" w:rsidRDefault="00D274FD" w:rsidP="00D274FD"/>
    <w:p w14:paraId="3E661638" w14:textId="2AF9BE51" w:rsidR="00CE141C" w:rsidRPr="00640843" w:rsidRDefault="00CE141C" w:rsidP="0026664E">
      <w:pPr>
        <w:jc w:val="both"/>
        <w:rPr>
          <w:rFonts w:cs="Arial"/>
          <w:sz w:val="24"/>
          <w:szCs w:val="24"/>
        </w:rPr>
      </w:pPr>
      <w:r w:rsidRPr="00640843">
        <w:rPr>
          <w:rFonts w:cs="Arial"/>
          <w:sz w:val="24"/>
          <w:szCs w:val="24"/>
        </w:rPr>
        <w:t xml:space="preserve">Ponudnik mora zaradi delovnega procesa naročnika (naročnik ima vozila v uporabi na področju Poslovne enote </w:t>
      </w:r>
      <w:r w:rsidR="0026664E" w:rsidRPr="00640843">
        <w:rPr>
          <w:rFonts w:cs="Arial"/>
          <w:sz w:val="24"/>
          <w:szCs w:val="24"/>
        </w:rPr>
        <w:t>Postojna</w:t>
      </w:r>
      <w:r w:rsidRPr="00640843">
        <w:rPr>
          <w:rFonts w:cs="Arial"/>
          <w:sz w:val="24"/>
          <w:szCs w:val="24"/>
        </w:rPr>
        <w:t xml:space="preserve">), </w:t>
      </w:r>
      <w:r w:rsidRPr="00640843">
        <w:rPr>
          <w:rFonts w:cs="Arial"/>
          <w:sz w:val="24"/>
          <w:szCs w:val="24"/>
          <w:u w:val="single"/>
        </w:rPr>
        <w:t>zagotavljati vse storitve predmetnega</w:t>
      </w:r>
      <w:r w:rsidRPr="00640843">
        <w:rPr>
          <w:rFonts w:cs="Arial"/>
          <w:sz w:val="24"/>
          <w:szCs w:val="24"/>
        </w:rPr>
        <w:t xml:space="preserve"> </w:t>
      </w:r>
      <w:r w:rsidRPr="00640843">
        <w:rPr>
          <w:rFonts w:cs="Arial"/>
          <w:sz w:val="24"/>
          <w:szCs w:val="24"/>
          <w:u w:val="single"/>
        </w:rPr>
        <w:t>javnega naročila</w:t>
      </w:r>
      <w:r w:rsidRPr="00640843">
        <w:rPr>
          <w:rFonts w:cs="Arial"/>
          <w:sz w:val="24"/>
          <w:szCs w:val="24"/>
        </w:rPr>
        <w:t xml:space="preserve"> na način, da ima vsaj eno (1) servisno delavnico, opremljeno za izvedbo vseh  del, ki so predmet tega javnega naročila, </w:t>
      </w:r>
      <w:r w:rsidRPr="00640843">
        <w:rPr>
          <w:rFonts w:cs="Arial"/>
          <w:sz w:val="24"/>
          <w:szCs w:val="24"/>
          <w:u w:val="single"/>
        </w:rPr>
        <w:t xml:space="preserve">v krajevnem območju PE </w:t>
      </w:r>
      <w:r w:rsidR="0026664E" w:rsidRPr="00640843">
        <w:rPr>
          <w:rFonts w:cs="Arial"/>
          <w:sz w:val="24"/>
          <w:szCs w:val="24"/>
          <w:u w:val="single"/>
        </w:rPr>
        <w:t>Postojna</w:t>
      </w:r>
      <w:r w:rsidRPr="00640843">
        <w:rPr>
          <w:rFonts w:cs="Arial"/>
          <w:sz w:val="24"/>
          <w:szCs w:val="24"/>
          <w:u w:val="single"/>
        </w:rPr>
        <w:t>.</w:t>
      </w:r>
      <w:r w:rsidRPr="00640843">
        <w:rPr>
          <w:rFonts w:cs="Arial"/>
          <w:sz w:val="24"/>
          <w:szCs w:val="24"/>
        </w:rPr>
        <w:t> </w:t>
      </w:r>
    </w:p>
    <w:p w14:paraId="6D6F3DC1" w14:textId="77777777" w:rsidR="00CE141C" w:rsidRPr="00640843" w:rsidRDefault="00CE141C" w:rsidP="00CE141C">
      <w:pPr>
        <w:rPr>
          <w:rFonts w:cs="Arial"/>
          <w:sz w:val="24"/>
          <w:szCs w:val="24"/>
        </w:rPr>
      </w:pPr>
    </w:p>
    <w:p w14:paraId="5FA10607" w14:textId="77777777" w:rsidR="00CE141C" w:rsidRPr="00640843" w:rsidRDefault="00CE141C" w:rsidP="00CE141C">
      <w:pPr>
        <w:rPr>
          <w:rFonts w:cs="Arial"/>
          <w:sz w:val="24"/>
          <w:szCs w:val="24"/>
        </w:rPr>
      </w:pPr>
      <w:r w:rsidRPr="00640843">
        <w:rPr>
          <w:rFonts w:cs="Arial"/>
          <w:sz w:val="24"/>
          <w:szCs w:val="24"/>
        </w:rPr>
        <w:t xml:space="preserve">Dokazilo: Izpolnjen obrazec »Ponudba«. </w:t>
      </w:r>
    </w:p>
    <w:p w14:paraId="3F71308E" w14:textId="77777777" w:rsidR="00CE141C" w:rsidRPr="00640843" w:rsidRDefault="00CE141C" w:rsidP="00CE141C">
      <w:pPr>
        <w:rPr>
          <w:rFonts w:cs="Arial"/>
          <w:sz w:val="24"/>
          <w:szCs w:val="24"/>
        </w:rPr>
      </w:pPr>
    </w:p>
    <w:p w14:paraId="746094A5" w14:textId="77777777" w:rsidR="00CE141C" w:rsidRDefault="00CE141C" w:rsidP="00CE141C">
      <w:pPr>
        <w:rPr>
          <w:rFonts w:cs="Arial"/>
          <w:sz w:val="24"/>
          <w:szCs w:val="24"/>
        </w:rPr>
      </w:pPr>
      <w:r w:rsidRPr="00640843">
        <w:rPr>
          <w:rFonts w:cs="Arial"/>
          <w:sz w:val="24"/>
          <w:szCs w:val="24"/>
        </w:rPr>
        <w:t xml:space="preserve">Področje poslovne enote naročnika je razvidno na naslednji povezavi: </w:t>
      </w:r>
    </w:p>
    <w:p w14:paraId="7FB5BBE7" w14:textId="77777777" w:rsidR="00CC6A21" w:rsidRPr="00CC6A21" w:rsidRDefault="00CC6A21" w:rsidP="00CC6A21">
      <w:pPr>
        <w:rPr>
          <w:rFonts w:cs="Arial"/>
          <w:sz w:val="24"/>
          <w:szCs w:val="24"/>
        </w:rPr>
      </w:pPr>
    </w:p>
    <w:p w14:paraId="14589352" w14:textId="1CEF3CE0" w:rsidR="00CE141C" w:rsidRDefault="00CC6A21" w:rsidP="00CE141C">
      <w:pPr>
        <w:rPr>
          <w:rFonts w:cs="Arial"/>
          <w:color w:val="0563C1"/>
          <w:sz w:val="24"/>
          <w:szCs w:val="24"/>
          <w:u w:val="single"/>
        </w:rPr>
      </w:pPr>
      <w:hyperlink r:id="rId12" w:history="1">
        <w:r w:rsidRPr="00866964">
          <w:rPr>
            <w:rStyle w:val="Hiperpovezava"/>
            <w:rFonts w:cs="Arial"/>
            <w:sz w:val="24"/>
            <w:szCs w:val="24"/>
          </w:rPr>
          <w:t>https://www.sidg.si/si/gozdarstvo/pridobivanje-lesa/</w:t>
        </w:r>
      </w:hyperlink>
    </w:p>
    <w:p w14:paraId="378A37AD" w14:textId="77777777" w:rsidR="00CC6A21" w:rsidRPr="00640843" w:rsidRDefault="00CC6A21" w:rsidP="00CE141C">
      <w:pPr>
        <w:rPr>
          <w:rFonts w:cs="Arial"/>
          <w:color w:val="0563C1"/>
          <w:sz w:val="24"/>
          <w:szCs w:val="24"/>
          <w:u w:val="single"/>
        </w:rPr>
      </w:pPr>
    </w:p>
    <w:p w14:paraId="25187A72" w14:textId="77777777" w:rsidR="00CE141C" w:rsidRPr="00640843" w:rsidRDefault="00CE141C" w:rsidP="00CE141C">
      <w:pPr>
        <w:tabs>
          <w:tab w:val="left" w:pos="887"/>
        </w:tabs>
        <w:spacing w:line="0" w:lineRule="atLeast"/>
        <w:rPr>
          <w:rFonts w:cs="Arial"/>
          <w:sz w:val="24"/>
          <w:szCs w:val="24"/>
        </w:rPr>
      </w:pPr>
      <w:r w:rsidRPr="00640843">
        <w:rPr>
          <w:rFonts w:cs="Arial"/>
          <w:sz w:val="24"/>
          <w:szCs w:val="24"/>
        </w:rPr>
        <w:t>IZPOLNJEVANJE POGOJA: ponudnik, partnerji, podizvajalci.</w:t>
      </w:r>
    </w:p>
    <w:p w14:paraId="371E3018" w14:textId="77777777" w:rsidR="00CE141C" w:rsidRPr="00640843" w:rsidRDefault="00CE141C" w:rsidP="00CE141C">
      <w:pPr>
        <w:rPr>
          <w:rFonts w:cs="Arial"/>
          <w:sz w:val="24"/>
          <w:szCs w:val="24"/>
        </w:rPr>
      </w:pPr>
    </w:p>
    <w:p w14:paraId="1C27E9E7" w14:textId="6555E84A" w:rsidR="00CE141C" w:rsidRPr="00640843" w:rsidRDefault="0026664E" w:rsidP="008C1A15">
      <w:pPr>
        <w:pStyle w:val="Naslov2"/>
        <w:numPr>
          <w:ilvl w:val="0"/>
          <w:numId w:val="23"/>
        </w:numPr>
      </w:pPr>
      <w:bookmarkStart w:id="15" w:name="_Toc201836692"/>
      <w:r w:rsidRPr="00640843">
        <w:t>merila</w:t>
      </w:r>
      <w:bookmarkEnd w:id="15"/>
    </w:p>
    <w:p w14:paraId="1EAA603C" w14:textId="77777777" w:rsidR="0026664E" w:rsidRPr="00640843" w:rsidRDefault="0026664E" w:rsidP="0026664E">
      <w:pPr>
        <w:pStyle w:val="Natevanjestevilkami1"/>
        <w:numPr>
          <w:ilvl w:val="0"/>
          <w:numId w:val="0"/>
        </w:numPr>
        <w:ind w:left="357"/>
        <w:rPr>
          <w:rFonts w:cs="Arial"/>
          <w:sz w:val="24"/>
          <w:szCs w:val="24"/>
        </w:rPr>
      </w:pPr>
    </w:p>
    <w:p w14:paraId="42450CF3" w14:textId="77777777" w:rsidR="00CE141C" w:rsidRPr="00640843" w:rsidRDefault="00CE141C" w:rsidP="0026664E">
      <w:pPr>
        <w:widowControl w:val="0"/>
        <w:tabs>
          <w:tab w:val="right" w:pos="2556"/>
          <w:tab w:val="right" w:pos="5609"/>
        </w:tabs>
        <w:suppressAutoHyphens/>
        <w:autoSpaceDN w:val="0"/>
        <w:jc w:val="both"/>
        <w:textAlignment w:val="baseline"/>
        <w:rPr>
          <w:rFonts w:cs="Arial"/>
          <w:sz w:val="24"/>
          <w:szCs w:val="24"/>
        </w:rPr>
      </w:pPr>
      <w:r w:rsidRPr="00640843">
        <w:rPr>
          <w:rFonts w:cs="Arial"/>
          <w:sz w:val="24"/>
          <w:szCs w:val="24"/>
        </w:rPr>
        <w:t xml:space="preserve">Merilo za izbor je ekonomsko najugodnejša ponudba, ki bo po merilih A + B + C  prejela največje skupno število točk.  </w:t>
      </w:r>
      <w:r w:rsidRPr="00640843">
        <w:rPr>
          <w:rFonts w:cs="Arial"/>
          <w:kern w:val="3"/>
          <w:sz w:val="24"/>
          <w:szCs w:val="24"/>
          <w:lang w:eastAsia="zh-CN"/>
        </w:rPr>
        <w:t xml:space="preserve">Največje možno število točk je 100. </w:t>
      </w:r>
      <w:r w:rsidRPr="00640843">
        <w:rPr>
          <w:rFonts w:cs="Arial"/>
          <w:sz w:val="24"/>
          <w:szCs w:val="24"/>
        </w:rPr>
        <w:t xml:space="preserve">Število točk </w:t>
      </w:r>
      <w:r w:rsidRPr="00640843">
        <w:rPr>
          <w:rFonts w:cs="Arial"/>
          <w:sz w:val="24"/>
          <w:szCs w:val="24"/>
        </w:rPr>
        <w:lastRenderedPageBreak/>
        <w:t>se zaokroži na dve decimalni mesti natančno.</w:t>
      </w:r>
    </w:p>
    <w:p w14:paraId="3F081444" w14:textId="77777777" w:rsidR="00CE141C" w:rsidRPr="00640843" w:rsidRDefault="00CE141C" w:rsidP="00CE141C">
      <w:pPr>
        <w:widowControl w:val="0"/>
        <w:tabs>
          <w:tab w:val="right" w:pos="2556"/>
          <w:tab w:val="right" w:pos="5609"/>
        </w:tabs>
        <w:suppressAutoHyphens/>
        <w:autoSpaceDN w:val="0"/>
        <w:spacing w:line="0" w:lineRule="atLeast"/>
        <w:textAlignment w:val="baseline"/>
        <w:rPr>
          <w:rFonts w:cs="Arial"/>
          <w:sz w:val="24"/>
          <w:szCs w:val="24"/>
        </w:rPr>
      </w:pPr>
    </w:p>
    <w:p w14:paraId="33FE40C2" w14:textId="77777777" w:rsidR="00CE141C" w:rsidRPr="00640843" w:rsidRDefault="00CE141C" w:rsidP="00CE141C">
      <w:pPr>
        <w:widowControl w:val="0"/>
        <w:tabs>
          <w:tab w:val="right" w:pos="2556"/>
          <w:tab w:val="right" w:pos="5609"/>
        </w:tabs>
        <w:suppressAutoHyphens/>
        <w:autoSpaceDN w:val="0"/>
        <w:spacing w:line="0" w:lineRule="atLeast"/>
        <w:textAlignment w:val="baseline"/>
        <w:rPr>
          <w:rFonts w:cs="Arial"/>
          <w:b/>
          <w:bCs/>
          <w:kern w:val="3"/>
          <w:sz w:val="24"/>
          <w:szCs w:val="24"/>
          <w:lang w:eastAsia="zh-CN"/>
        </w:rPr>
      </w:pPr>
      <w:r w:rsidRPr="00640843">
        <w:rPr>
          <w:rFonts w:cs="Arial"/>
          <w:b/>
          <w:bCs/>
          <w:kern w:val="3"/>
          <w:sz w:val="24"/>
          <w:szCs w:val="24"/>
          <w:u w:val="single"/>
          <w:lang w:eastAsia="zh-CN"/>
        </w:rPr>
        <w:t>Merilo A</w:t>
      </w:r>
      <w:r w:rsidRPr="00640843">
        <w:rPr>
          <w:rFonts w:cs="Arial"/>
          <w:b/>
          <w:bCs/>
          <w:kern w:val="3"/>
          <w:sz w:val="24"/>
          <w:szCs w:val="24"/>
          <w:lang w:eastAsia="zh-CN"/>
        </w:rPr>
        <w:t>: Vrednost servisne ure v EUR brez DDV – maksimalno število točk je 70</w:t>
      </w:r>
    </w:p>
    <w:p w14:paraId="3C0713F7" w14:textId="77777777" w:rsidR="00CE141C" w:rsidRPr="00640843" w:rsidRDefault="00CE141C" w:rsidP="00CE141C">
      <w:pPr>
        <w:widowControl w:val="0"/>
        <w:tabs>
          <w:tab w:val="right" w:pos="2556"/>
          <w:tab w:val="right" w:pos="5609"/>
        </w:tabs>
        <w:suppressAutoHyphens/>
        <w:autoSpaceDN w:val="0"/>
        <w:spacing w:line="0" w:lineRule="atLeast"/>
        <w:textAlignment w:val="baseline"/>
        <w:rPr>
          <w:rFonts w:cs="Arial"/>
          <w:b/>
          <w:bCs/>
          <w:kern w:val="3"/>
          <w:sz w:val="24"/>
          <w:szCs w:val="24"/>
          <w:lang w:eastAsia="zh-CN"/>
        </w:rPr>
      </w:pPr>
    </w:p>
    <w:p w14:paraId="7695BB20" w14:textId="77777777" w:rsidR="00CE141C" w:rsidRPr="00640843" w:rsidRDefault="00CE141C" w:rsidP="00CE141C">
      <w:pPr>
        <w:widowControl w:val="0"/>
        <w:tabs>
          <w:tab w:val="right" w:pos="2556"/>
          <w:tab w:val="right" w:pos="5609"/>
        </w:tabs>
        <w:suppressAutoHyphens/>
        <w:autoSpaceDN w:val="0"/>
        <w:spacing w:line="0" w:lineRule="atLeast"/>
        <w:textAlignment w:val="baseline"/>
        <w:rPr>
          <w:rFonts w:cs="Arial"/>
          <w:kern w:val="3"/>
          <w:sz w:val="24"/>
          <w:szCs w:val="24"/>
          <w:lang w:eastAsia="zh-CN"/>
        </w:rPr>
      </w:pPr>
      <w:r w:rsidRPr="00640843">
        <w:rPr>
          <w:rFonts w:cs="Arial"/>
          <w:kern w:val="3"/>
          <w:sz w:val="24"/>
          <w:szCs w:val="24"/>
          <w:lang w:eastAsia="zh-CN"/>
        </w:rPr>
        <w:t>Vrednost servisne ure brez DDV v EUR bo izračunana v točke po naslednji formuli:</w:t>
      </w:r>
    </w:p>
    <w:p w14:paraId="6938B701" w14:textId="77777777" w:rsidR="00CE141C" w:rsidRPr="00640843" w:rsidRDefault="00CE141C" w:rsidP="00CE141C">
      <w:pPr>
        <w:keepNext/>
        <w:spacing w:line="0" w:lineRule="atLeast"/>
        <w:rPr>
          <w:rFonts w:cs="Arial"/>
          <w:b/>
          <w:bCs/>
          <w:sz w:val="24"/>
          <w:szCs w:val="24"/>
        </w:rPr>
      </w:pPr>
    </w:p>
    <w:tbl>
      <w:tblPr>
        <w:tblW w:w="8370" w:type="dxa"/>
        <w:tblInd w:w="357" w:type="dxa"/>
        <w:tblCellMar>
          <w:left w:w="0" w:type="dxa"/>
          <w:right w:w="0" w:type="dxa"/>
        </w:tblCellMar>
        <w:tblLook w:val="04A0" w:firstRow="1" w:lastRow="0" w:firstColumn="1" w:lastColumn="0" w:noHBand="0" w:noVBand="1"/>
      </w:tblPr>
      <w:tblGrid>
        <w:gridCol w:w="2735"/>
        <w:gridCol w:w="357"/>
        <w:gridCol w:w="4490"/>
        <w:gridCol w:w="788"/>
      </w:tblGrid>
      <w:tr w:rsidR="00CE141C" w:rsidRPr="00640843" w14:paraId="052B3F13" w14:textId="77777777" w:rsidTr="005E22FC">
        <w:trPr>
          <w:trHeight w:val="545"/>
        </w:trPr>
        <w:tc>
          <w:tcPr>
            <w:tcW w:w="2740" w:type="dxa"/>
            <w:vMerge w:val="restart"/>
            <w:tcMar>
              <w:top w:w="0" w:type="dxa"/>
              <w:left w:w="108" w:type="dxa"/>
              <w:bottom w:w="0" w:type="dxa"/>
              <w:right w:w="108" w:type="dxa"/>
            </w:tcMar>
            <w:vAlign w:val="center"/>
            <w:hideMark/>
          </w:tcPr>
          <w:p w14:paraId="3FD18F49" w14:textId="77777777" w:rsidR="00CE141C" w:rsidRPr="00640843" w:rsidRDefault="00CE141C" w:rsidP="00BA6DED">
            <w:pPr>
              <w:keepNext/>
              <w:spacing w:line="0" w:lineRule="atLeast"/>
              <w:rPr>
                <w:rFonts w:cs="Arial"/>
                <w:b/>
                <w:bCs/>
                <w:iCs/>
                <w:sz w:val="24"/>
                <w:szCs w:val="24"/>
              </w:rPr>
            </w:pPr>
            <w:r w:rsidRPr="00640843">
              <w:rPr>
                <w:rFonts w:cs="Arial"/>
                <w:b/>
                <w:bCs/>
                <w:iCs/>
                <w:kern w:val="3"/>
                <w:sz w:val="24"/>
                <w:szCs w:val="24"/>
                <w:lang w:eastAsia="zh-CN"/>
              </w:rPr>
              <w:t>Vrednost A Predračun v točkah</w:t>
            </w:r>
          </w:p>
        </w:tc>
        <w:tc>
          <w:tcPr>
            <w:tcW w:w="338" w:type="dxa"/>
            <w:vMerge w:val="restart"/>
            <w:tcMar>
              <w:top w:w="0" w:type="dxa"/>
              <w:left w:w="108" w:type="dxa"/>
              <w:bottom w:w="0" w:type="dxa"/>
              <w:right w:w="108" w:type="dxa"/>
            </w:tcMar>
            <w:vAlign w:val="center"/>
            <w:hideMark/>
          </w:tcPr>
          <w:p w14:paraId="6572A8E7" w14:textId="77777777" w:rsidR="00CE141C" w:rsidRPr="00640843" w:rsidRDefault="00CE141C" w:rsidP="00BA6DED">
            <w:pPr>
              <w:keepNext/>
              <w:spacing w:line="0" w:lineRule="atLeast"/>
              <w:jc w:val="center"/>
              <w:rPr>
                <w:rFonts w:cs="Arial"/>
                <w:b/>
                <w:bCs/>
                <w:sz w:val="24"/>
                <w:szCs w:val="24"/>
              </w:rPr>
            </w:pPr>
            <w:r w:rsidRPr="00640843">
              <w:rPr>
                <w:rFonts w:cs="Arial"/>
                <w:b/>
                <w:bCs/>
                <w:sz w:val="24"/>
                <w:szCs w:val="24"/>
                <w:lang w:val="en-US"/>
              </w:rPr>
              <w:t>=</w:t>
            </w:r>
          </w:p>
        </w:tc>
        <w:tc>
          <w:tcPr>
            <w:tcW w:w="4503" w:type="dxa"/>
            <w:tcBorders>
              <w:top w:val="nil"/>
              <w:left w:val="nil"/>
              <w:bottom w:val="single" w:sz="8" w:space="0" w:color="auto"/>
              <w:right w:val="nil"/>
            </w:tcBorders>
            <w:tcMar>
              <w:top w:w="0" w:type="dxa"/>
              <w:left w:w="108" w:type="dxa"/>
              <w:bottom w:w="0" w:type="dxa"/>
              <w:right w:w="108" w:type="dxa"/>
            </w:tcMar>
            <w:vAlign w:val="center"/>
            <w:hideMark/>
          </w:tcPr>
          <w:p w14:paraId="7AC68765" w14:textId="77777777" w:rsidR="00CE141C" w:rsidRPr="00640843" w:rsidRDefault="00CE141C" w:rsidP="00BA6DED">
            <w:pPr>
              <w:keepNext/>
              <w:spacing w:line="0" w:lineRule="atLeast"/>
              <w:rPr>
                <w:rFonts w:cs="Arial"/>
                <w:sz w:val="24"/>
                <w:szCs w:val="24"/>
              </w:rPr>
            </w:pPr>
            <w:r w:rsidRPr="00640843">
              <w:rPr>
                <w:rFonts w:cs="Arial"/>
                <w:sz w:val="24"/>
                <w:szCs w:val="24"/>
              </w:rPr>
              <w:t>Najnižja ponujena vrednost servisne ure</w:t>
            </w:r>
          </w:p>
          <w:p w14:paraId="2D4539F5" w14:textId="77777777" w:rsidR="00CE141C" w:rsidRPr="00640843" w:rsidRDefault="00CE141C" w:rsidP="00BA6DED">
            <w:pPr>
              <w:keepNext/>
              <w:spacing w:line="0" w:lineRule="atLeast"/>
              <w:rPr>
                <w:rFonts w:cs="Arial"/>
                <w:b/>
                <w:bCs/>
                <w:sz w:val="24"/>
                <w:szCs w:val="24"/>
              </w:rPr>
            </w:pPr>
            <w:r w:rsidRPr="00640843">
              <w:rPr>
                <w:rFonts w:cs="Arial"/>
                <w:sz w:val="24"/>
                <w:szCs w:val="24"/>
              </w:rPr>
              <w:t>v EUR brez DDV</w:t>
            </w:r>
            <w:r w:rsidRPr="00640843">
              <w:rPr>
                <w:rFonts w:cs="Arial"/>
                <w:b/>
                <w:bCs/>
                <w:sz w:val="24"/>
                <w:szCs w:val="24"/>
              </w:rPr>
              <w:t xml:space="preserve"> </w:t>
            </w:r>
          </w:p>
        </w:tc>
        <w:tc>
          <w:tcPr>
            <w:tcW w:w="789" w:type="dxa"/>
            <w:vMerge w:val="restart"/>
            <w:tcMar>
              <w:top w:w="0" w:type="dxa"/>
              <w:left w:w="108" w:type="dxa"/>
              <w:bottom w:w="0" w:type="dxa"/>
              <w:right w:w="108" w:type="dxa"/>
            </w:tcMar>
            <w:vAlign w:val="center"/>
            <w:hideMark/>
          </w:tcPr>
          <w:p w14:paraId="53CD470A" w14:textId="77777777" w:rsidR="00CE141C" w:rsidRPr="00640843" w:rsidRDefault="00CE141C" w:rsidP="00BA6DED">
            <w:pPr>
              <w:keepNext/>
              <w:spacing w:line="0" w:lineRule="atLeast"/>
              <w:rPr>
                <w:rFonts w:cs="Arial"/>
                <w:b/>
                <w:bCs/>
                <w:sz w:val="24"/>
                <w:szCs w:val="24"/>
              </w:rPr>
            </w:pPr>
            <w:r w:rsidRPr="00640843">
              <w:rPr>
                <w:rFonts w:cs="Arial"/>
                <w:b/>
                <w:bCs/>
                <w:sz w:val="24"/>
                <w:szCs w:val="24"/>
              </w:rPr>
              <w:t xml:space="preserve">  </w:t>
            </w:r>
            <w:r w:rsidRPr="00640843">
              <w:rPr>
                <w:rFonts w:cs="Arial"/>
                <w:b/>
                <w:bCs/>
                <w:sz w:val="24"/>
                <w:szCs w:val="24"/>
                <w:lang w:val="en-US"/>
              </w:rPr>
              <w:t>x 70</w:t>
            </w:r>
          </w:p>
        </w:tc>
      </w:tr>
      <w:tr w:rsidR="00CE141C" w:rsidRPr="00640843" w14:paraId="47551EA3" w14:textId="77777777" w:rsidTr="005E22FC">
        <w:trPr>
          <w:trHeight w:val="464"/>
        </w:trPr>
        <w:tc>
          <w:tcPr>
            <w:tcW w:w="0" w:type="auto"/>
            <w:vMerge/>
            <w:vAlign w:val="center"/>
            <w:hideMark/>
          </w:tcPr>
          <w:p w14:paraId="671F79B7" w14:textId="77777777" w:rsidR="00CE141C" w:rsidRPr="00640843" w:rsidRDefault="00CE141C" w:rsidP="00BA6DED">
            <w:pPr>
              <w:spacing w:line="0" w:lineRule="atLeast"/>
              <w:rPr>
                <w:rFonts w:eastAsiaTheme="minorHAnsi" w:cs="Arial"/>
                <w:b/>
                <w:bCs/>
                <w:sz w:val="24"/>
                <w:szCs w:val="24"/>
              </w:rPr>
            </w:pPr>
          </w:p>
        </w:tc>
        <w:tc>
          <w:tcPr>
            <w:tcW w:w="0" w:type="auto"/>
            <w:vMerge/>
            <w:vAlign w:val="center"/>
            <w:hideMark/>
          </w:tcPr>
          <w:p w14:paraId="3D8D5C10" w14:textId="77777777" w:rsidR="00CE141C" w:rsidRPr="00640843" w:rsidRDefault="00CE141C" w:rsidP="00BA6DED">
            <w:pPr>
              <w:spacing w:line="0" w:lineRule="atLeast"/>
              <w:rPr>
                <w:rFonts w:eastAsiaTheme="minorHAnsi" w:cs="Arial"/>
                <w:b/>
                <w:bCs/>
                <w:sz w:val="24"/>
                <w:szCs w:val="24"/>
              </w:rPr>
            </w:pPr>
          </w:p>
        </w:tc>
        <w:tc>
          <w:tcPr>
            <w:tcW w:w="4503" w:type="dxa"/>
            <w:tcMar>
              <w:top w:w="0" w:type="dxa"/>
              <w:left w:w="108" w:type="dxa"/>
              <w:bottom w:w="0" w:type="dxa"/>
              <w:right w:w="108" w:type="dxa"/>
            </w:tcMar>
            <w:vAlign w:val="center"/>
            <w:hideMark/>
          </w:tcPr>
          <w:p w14:paraId="7311B1F1" w14:textId="77777777" w:rsidR="00CE141C" w:rsidRPr="00640843" w:rsidRDefault="00CE141C" w:rsidP="00BA6DED">
            <w:pPr>
              <w:keepNext/>
              <w:spacing w:line="0" w:lineRule="atLeast"/>
              <w:ind w:right="-238"/>
              <w:rPr>
                <w:rFonts w:cs="Arial"/>
                <w:sz w:val="24"/>
                <w:szCs w:val="24"/>
              </w:rPr>
            </w:pPr>
            <w:r w:rsidRPr="00640843">
              <w:rPr>
                <w:rFonts w:cs="Arial"/>
                <w:sz w:val="24"/>
                <w:szCs w:val="24"/>
              </w:rPr>
              <w:t xml:space="preserve">Ponujena vrednost servisne ure </w:t>
            </w:r>
          </w:p>
          <w:p w14:paraId="08E46C7B" w14:textId="77777777" w:rsidR="00CE141C" w:rsidRPr="00640843" w:rsidRDefault="00CE141C" w:rsidP="00BA6DED">
            <w:pPr>
              <w:keepNext/>
              <w:spacing w:line="0" w:lineRule="atLeast"/>
              <w:ind w:right="-238"/>
              <w:rPr>
                <w:rFonts w:cs="Arial"/>
                <w:sz w:val="24"/>
                <w:szCs w:val="24"/>
              </w:rPr>
            </w:pPr>
            <w:r w:rsidRPr="00640843">
              <w:rPr>
                <w:rFonts w:cs="Arial"/>
                <w:sz w:val="24"/>
                <w:szCs w:val="24"/>
              </w:rPr>
              <w:t>v EUR brez DDV</w:t>
            </w:r>
          </w:p>
        </w:tc>
        <w:tc>
          <w:tcPr>
            <w:tcW w:w="789" w:type="dxa"/>
            <w:vMerge/>
            <w:vAlign w:val="center"/>
            <w:hideMark/>
          </w:tcPr>
          <w:p w14:paraId="3E225CF6" w14:textId="77777777" w:rsidR="00CE141C" w:rsidRPr="00640843" w:rsidRDefault="00CE141C" w:rsidP="00BA6DED">
            <w:pPr>
              <w:spacing w:line="0" w:lineRule="atLeast"/>
              <w:rPr>
                <w:rFonts w:eastAsiaTheme="minorHAnsi" w:cs="Arial"/>
                <w:b/>
                <w:bCs/>
                <w:sz w:val="24"/>
                <w:szCs w:val="24"/>
              </w:rPr>
            </w:pPr>
          </w:p>
        </w:tc>
      </w:tr>
    </w:tbl>
    <w:p w14:paraId="278521D1" w14:textId="77777777" w:rsidR="00CE141C" w:rsidRPr="00640843" w:rsidRDefault="00CE141C" w:rsidP="00CE141C">
      <w:pPr>
        <w:spacing w:line="0" w:lineRule="atLeast"/>
        <w:rPr>
          <w:rFonts w:cs="Arial"/>
          <w:sz w:val="24"/>
          <w:szCs w:val="24"/>
        </w:rPr>
      </w:pPr>
    </w:p>
    <w:p w14:paraId="75D83743" w14:textId="6DA3EEF2" w:rsidR="00CE141C" w:rsidRPr="00640843" w:rsidRDefault="00CE141C" w:rsidP="0026664E">
      <w:pPr>
        <w:widowControl w:val="0"/>
        <w:tabs>
          <w:tab w:val="right" w:pos="2556"/>
          <w:tab w:val="right" w:pos="5609"/>
        </w:tabs>
        <w:suppressAutoHyphens/>
        <w:autoSpaceDN w:val="0"/>
        <w:spacing w:line="0" w:lineRule="atLeast"/>
        <w:jc w:val="both"/>
        <w:textAlignment w:val="baseline"/>
        <w:rPr>
          <w:rFonts w:cs="Arial"/>
          <w:b/>
          <w:bCs/>
          <w:kern w:val="3"/>
          <w:sz w:val="24"/>
          <w:szCs w:val="24"/>
          <w:lang w:eastAsia="zh-CN"/>
        </w:rPr>
      </w:pPr>
      <w:r w:rsidRPr="00640843">
        <w:rPr>
          <w:rFonts w:cs="Arial"/>
          <w:b/>
          <w:bCs/>
          <w:kern w:val="3"/>
          <w:sz w:val="24"/>
          <w:szCs w:val="24"/>
          <w:u w:val="single"/>
          <w:lang w:eastAsia="zh-CN"/>
        </w:rPr>
        <w:t>Merilo B</w:t>
      </w:r>
      <w:r w:rsidRPr="00640843">
        <w:rPr>
          <w:rFonts w:cs="Arial"/>
          <w:b/>
          <w:bCs/>
          <w:kern w:val="3"/>
          <w:sz w:val="24"/>
          <w:szCs w:val="24"/>
          <w:lang w:eastAsia="zh-CN"/>
        </w:rPr>
        <w:t xml:space="preserve">: </w:t>
      </w:r>
      <w:r w:rsidR="001316AD" w:rsidRPr="00640843">
        <w:rPr>
          <w:rFonts w:cs="Arial"/>
          <w:b/>
          <w:bCs/>
          <w:kern w:val="3"/>
          <w:sz w:val="24"/>
          <w:szCs w:val="24"/>
          <w:lang w:eastAsia="zh-CN"/>
        </w:rPr>
        <w:t xml:space="preserve"> </w:t>
      </w:r>
      <w:r w:rsidRPr="00640843">
        <w:rPr>
          <w:rFonts w:cs="Arial"/>
          <w:b/>
          <w:bCs/>
          <w:kern w:val="3"/>
          <w:sz w:val="24"/>
          <w:szCs w:val="24"/>
          <w:lang w:eastAsia="zh-CN"/>
        </w:rPr>
        <w:t xml:space="preserve">Vrednost </w:t>
      </w:r>
      <w:r w:rsidRPr="00640843">
        <w:rPr>
          <w:rFonts w:cs="Arial"/>
          <w:b/>
          <w:bCs/>
          <w:sz w:val="24"/>
          <w:szCs w:val="24"/>
        </w:rPr>
        <w:t>storitve menjave pnevmatik za vozila do NDM 3500 kg v EUR brez DDV/</w:t>
      </w:r>
      <w:proofErr w:type="spellStart"/>
      <w:r w:rsidRPr="00640843">
        <w:rPr>
          <w:rFonts w:cs="Arial"/>
          <w:b/>
          <w:bCs/>
          <w:sz w:val="24"/>
          <w:szCs w:val="24"/>
        </w:rPr>
        <w:t>kpl</w:t>
      </w:r>
      <w:proofErr w:type="spellEnd"/>
      <w:r w:rsidRPr="00640843">
        <w:rPr>
          <w:rFonts w:cs="Arial"/>
          <w:b/>
          <w:bCs/>
          <w:sz w:val="24"/>
          <w:szCs w:val="24"/>
        </w:rPr>
        <w:t xml:space="preserve"> (</w:t>
      </w:r>
      <w:r w:rsidRPr="00640843">
        <w:rPr>
          <w:rFonts w:cs="Arial"/>
          <w:b/>
          <w:bCs/>
          <w:kern w:val="3"/>
          <w:sz w:val="24"/>
          <w:szCs w:val="24"/>
          <w:lang w:eastAsia="zh-CN"/>
        </w:rPr>
        <w:t xml:space="preserve">postavka zajema </w:t>
      </w:r>
      <w:proofErr w:type="spellStart"/>
      <w:r w:rsidRPr="00640843">
        <w:rPr>
          <w:rFonts w:cs="Arial"/>
          <w:b/>
          <w:bCs/>
          <w:kern w:val="3"/>
          <w:sz w:val="24"/>
          <w:szCs w:val="24"/>
          <w:lang w:eastAsia="zh-CN"/>
        </w:rPr>
        <w:t>premontažo</w:t>
      </w:r>
      <w:proofErr w:type="spellEnd"/>
      <w:r w:rsidRPr="00640843">
        <w:rPr>
          <w:rFonts w:cs="Arial"/>
          <w:b/>
          <w:bCs/>
          <w:kern w:val="3"/>
          <w:sz w:val="24"/>
          <w:szCs w:val="24"/>
          <w:lang w:eastAsia="zh-CN"/>
        </w:rPr>
        <w:t xml:space="preserve"> 4 kos pnevmatik: demontažo, montažo, uravnoteženje in vijačenje ter potrošni material)</w:t>
      </w:r>
      <w:r w:rsidR="0026664E" w:rsidRPr="00640843">
        <w:rPr>
          <w:rFonts w:cs="Arial"/>
          <w:b/>
          <w:bCs/>
          <w:kern w:val="3"/>
          <w:sz w:val="24"/>
          <w:szCs w:val="24"/>
          <w:lang w:eastAsia="zh-CN"/>
        </w:rPr>
        <w:t xml:space="preserve"> </w:t>
      </w:r>
      <w:r w:rsidRPr="00640843">
        <w:rPr>
          <w:rFonts w:cs="Arial"/>
          <w:b/>
          <w:bCs/>
          <w:kern w:val="3"/>
          <w:sz w:val="24"/>
          <w:szCs w:val="24"/>
          <w:lang w:eastAsia="zh-CN"/>
        </w:rPr>
        <w:t>– maksimalno število točk je 15</w:t>
      </w:r>
    </w:p>
    <w:p w14:paraId="02CD0E76" w14:textId="77777777" w:rsidR="00CE141C" w:rsidRPr="00640843" w:rsidRDefault="00CE141C" w:rsidP="0026664E">
      <w:pPr>
        <w:widowControl w:val="0"/>
        <w:tabs>
          <w:tab w:val="right" w:pos="2556"/>
          <w:tab w:val="right" w:pos="5609"/>
        </w:tabs>
        <w:suppressAutoHyphens/>
        <w:autoSpaceDN w:val="0"/>
        <w:spacing w:line="0" w:lineRule="atLeast"/>
        <w:jc w:val="both"/>
        <w:textAlignment w:val="baseline"/>
        <w:rPr>
          <w:rFonts w:cs="Arial"/>
          <w:b/>
          <w:bCs/>
          <w:kern w:val="3"/>
          <w:sz w:val="24"/>
          <w:szCs w:val="24"/>
          <w:lang w:eastAsia="zh-CN"/>
        </w:rPr>
      </w:pPr>
    </w:p>
    <w:p w14:paraId="0FB087EE" w14:textId="77777777" w:rsidR="00CE141C" w:rsidRPr="00640843" w:rsidRDefault="00CE141C" w:rsidP="0026664E">
      <w:pPr>
        <w:widowControl w:val="0"/>
        <w:tabs>
          <w:tab w:val="right" w:pos="2556"/>
          <w:tab w:val="right" w:pos="5609"/>
        </w:tabs>
        <w:suppressAutoHyphens/>
        <w:autoSpaceDN w:val="0"/>
        <w:spacing w:line="0" w:lineRule="atLeast"/>
        <w:jc w:val="both"/>
        <w:textAlignment w:val="baseline"/>
        <w:rPr>
          <w:rFonts w:cs="Arial"/>
          <w:kern w:val="3"/>
          <w:sz w:val="24"/>
          <w:szCs w:val="24"/>
          <w:lang w:eastAsia="zh-CN"/>
        </w:rPr>
      </w:pPr>
      <w:r w:rsidRPr="00640843">
        <w:rPr>
          <w:rFonts w:cs="Arial"/>
          <w:kern w:val="3"/>
          <w:sz w:val="24"/>
          <w:szCs w:val="24"/>
          <w:lang w:eastAsia="zh-CN"/>
        </w:rPr>
        <w:t xml:space="preserve">Vrednost </w:t>
      </w:r>
      <w:r w:rsidRPr="00640843">
        <w:rPr>
          <w:rFonts w:cs="Arial"/>
          <w:sz w:val="24"/>
          <w:szCs w:val="24"/>
        </w:rPr>
        <w:t>storitve menjave pnevmatik za vozila do NDM 3500 kg (</w:t>
      </w:r>
      <w:proofErr w:type="spellStart"/>
      <w:r w:rsidRPr="00640843">
        <w:rPr>
          <w:rFonts w:cs="Arial"/>
          <w:sz w:val="24"/>
          <w:szCs w:val="24"/>
        </w:rPr>
        <w:t>kpl</w:t>
      </w:r>
      <w:proofErr w:type="spellEnd"/>
      <w:r w:rsidRPr="00640843">
        <w:rPr>
          <w:rFonts w:cs="Arial"/>
          <w:sz w:val="24"/>
          <w:szCs w:val="24"/>
        </w:rPr>
        <w:t xml:space="preserve">) v EUR brez DDV/ </w:t>
      </w:r>
      <w:proofErr w:type="spellStart"/>
      <w:r w:rsidRPr="00640843">
        <w:rPr>
          <w:rFonts w:cs="Arial"/>
          <w:sz w:val="24"/>
          <w:szCs w:val="24"/>
        </w:rPr>
        <w:t>kpl</w:t>
      </w:r>
      <w:proofErr w:type="spellEnd"/>
      <w:r w:rsidRPr="00640843">
        <w:rPr>
          <w:rFonts w:cs="Arial"/>
          <w:sz w:val="24"/>
          <w:szCs w:val="24"/>
        </w:rPr>
        <w:t xml:space="preserve"> </w:t>
      </w:r>
      <w:r w:rsidRPr="00640843">
        <w:rPr>
          <w:rFonts w:cs="Arial"/>
          <w:kern w:val="3"/>
          <w:sz w:val="24"/>
          <w:szCs w:val="24"/>
          <w:lang w:eastAsia="zh-CN"/>
        </w:rPr>
        <w:t>bo izračunana v točke po naslednji formuli:</w:t>
      </w:r>
    </w:p>
    <w:p w14:paraId="025B7EBF" w14:textId="77777777" w:rsidR="00CE141C" w:rsidRPr="00640843" w:rsidRDefault="00CE141C" w:rsidP="0026664E">
      <w:pPr>
        <w:keepNext/>
        <w:spacing w:line="0" w:lineRule="atLeast"/>
        <w:jc w:val="both"/>
        <w:rPr>
          <w:rFonts w:cs="Arial"/>
          <w:sz w:val="24"/>
          <w:szCs w:val="24"/>
        </w:rPr>
      </w:pPr>
    </w:p>
    <w:tbl>
      <w:tblPr>
        <w:tblW w:w="8606" w:type="dxa"/>
        <w:tblCellMar>
          <w:left w:w="0" w:type="dxa"/>
          <w:right w:w="0" w:type="dxa"/>
        </w:tblCellMar>
        <w:tblLook w:val="04A0" w:firstRow="1" w:lastRow="0" w:firstColumn="1" w:lastColumn="0" w:noHBand="0" w:noVBand="1"/>
      </w:tblPr>
      <w:tblGrid>
        <w:gridCol w:w="2567"/>
        <w:gridCol w:w="357"/>
        <w:gridCol w:w="4998"/>
        <w:gridCol w:w="72"/>
        <w:gridCol w:w="612"/>
      </w:tblGrid>
      <w:tr w:rsidR="00CE141C" w:rsidRPr="00640843" w14:paraId="5FF4DE72" w14:textId="77777777" w:rsidTr="003B6B5A">
        <w:trPr>
          <w:trHeight w:val="545"/>
        </w:trPr>
        <w:tc>
          <w:tcPr>
            <w:tcW w:w="2676" w:type="dxa"/>
            <w:vMerge w:val="restart"/>
            <w:tcMar>
              <w:top w:w="0" w:type="dxa"/>
              <w:left w:w="108" w:type="dxa"/>
              <w:bottom w:w="0" w:type="dxa"/>
              <w:right w:w="108" w:type="dxa"/>
            </w:tcMar>
            <w:vAlign w:val="center"/>
            <w:hideMark/>
          </w:tcPr>
          <w:p w14:paraId="0B1A223B" w14:textId="77777777" w:rsidR="00CE141C" w:rsidRPr="00640843" w:rsidRDefault="00CE141C" w:rsidP="0026664E">
            <w:pPr>
              <w:keepNext/>
              <w:spacing w:line="0" w:lineRule="atLeast"/>
              <w:jc w:val="both"/>
              <w:rPr>
                <w:rFonts w:cs="Arial"/>
                <w:b/>
                <w:bCs/>
                <w:iCs/>
                <w:sz w:val="24"/>
                <w:szCs w:val="24"/>
              </w:rPr>
            </w:pPr>
            <w:r w:rsidRPr="00640843">
              <w:rPr>
                <w:rFonts w:cs="Arial"/>
                <w:b/>
                <w:bCs/>
                <w:iCs/>
                <w:kern w:val="3"/>
                <w:sz w:val="24"/>
                <w:szCs w:val="24"/>
                <w:lang w:eastAsia="zh-CN"/>
              </w:rPr>
              <w:t>Vrednost B Predračun v točkah</w:t>
            </w:r>
          </w:p>
        </w:tc>
        <w:tc>
          <w:tcPr>
            <w:tcW w:w="349" w:type="dxa"/>
            <w:vMerge w:val="restart"/>
            <w:tcMar>
              <w:top w:w="0" w:type="dxa"/>
              <w:left w:w="108" w:type="dxa"/>
              <w:bottom w:w="0" w:type="dxa"/>
              <w:right w:w="108" w:type="dxa"/>
            </w:tcMar>
            <w:vAlign w:val="center"/>
            <w:hideMark/>
          </w:tcPr>
          <w:p w14:paraId="049FF7CC" w14:textId="77777777" w:rsidR="00CE141C" w:rsidRPr="00640843" w:rsidRDefault="00CE141C" w:rsidP="0026664E">
            <w:pPr>
              <w:keepNext/>
              <w:spacing w:line="0" w:lineRule="atLeast"/>
              <w:jc w:val="both"/>
              <w:rPr>
                <w:rFonts w:cs="Arial"/>
                <w:b/>
                <w:bCs/>
                <w:sz w:val="24"/>
                <w:szCs w:val="24"/>
              </w:rPr>
            </w:pPr>
            <w:r w:rsidRPr="00640843">
              <w:rPr>
                <w:rFonts w:cs="Arial"/>
                <w:b/>
                <w:bCs/>
                <w:sz w:val="24"/>
                <w:szCs w:val="24"/>
                <w:lang w:val="en-US"/>
              </w:rPr>
              <w:t>=</w:t>
            </w:r>
          </w:p>
        </w:tc>
        <w:tc>
          <w:tcPr>
            <w:tcW w:w="5345" w:type="dxa"/>
            <w:tcBorders>
              <w:top w:val="nil"/>
              <w:left w:val="nil"/>
              <w:bottom w:val="single" w:sz="8" w:space="0" w:color="auto"/>
              <w:right w:val="nil"/>
            </w:tcBorders>
            <w:tcMar>
              <w:top w:w="0" w:type="dxa"/>
              <w:left w:w="108" w:type="dxa"/>
              <w:bottom w:w="0" w:type="dxa"/>
              <w:right w:w="108" w:type="dxa"/>
            </w:tcMar>
            <w:vAlign w:val="center"/>
            <w:hideMark/>
          </w:tcPr>
          <w:p w14:paraId="07F206B9" w14:textId="77777777" w:rsidR="00CE141C" w:rsidRPr="00640843" w:rsidRDefault="00CE141C" w:rsidP="0026664E">
            <w:pPr>
              <w:keepNext/>
              <w:spacing w:line="0" w:lineRule="atLeast"/>
              <w:jc w:val="both"/>
              <w:rPr>
                <w:rFonts w:cs="Arial"/>
                <w:sz w:val="24"/>
                <w:szCs w:val="24"/>
              </w:rPr>
            </w:pPr>
            <w:r w:rsidRPr="00640843">
              <w:rPr>
                <w:rFonts w:cs="Arial"/>
                <w:sz w:val="24"/>
                <w:szCs w:val="24"/>
              </w:rPr>
              <w:t>Najnižja ponujena vrednost storitve menjave pnevmatik za vozila do NDM 3500 kg (</w:t>
            </w:r>
            <w:proofErr w:type="spellStart"/>
            <w:r w:rsidRPr="00640843">
              <w:rPr>
                <w:rFonts w:cs="Arial"/>
                <w:sz w:val="24"/>
                <w:szCs w:val="24"/>
              </w:rPr>
              <w:t>kpl</w:t>
            </w:r>
            <w:proofErr w:type="spellEnd"/>
            <w:r w:rsidRPr="00640843">
              <w:rPr>
                <w:rFonts w:cs="Arial"/>
                <w:sz w:val="24"/>
                <w:szCs w:val="24"/>
              </w:rPr>
              <w:t xml:space="preserve">)  v EUR brez DDV </w:t>
            </w:r>
          </w:p>
        </w:tc>
        <w:tc>
          <w:tcPr>
            <w:tcW w:w="236" w:type="dxa"/>
            <w:gridSpan w:val="2"/>
            <w:tcMar>
              <w:top w:w="0" w:type="dxa"/>
              <w:left w:w="108" w:type="dxa"/>
              <w:bottom w:w="0" w:type="dxa"/>
              <w:right w:w="108" w:type="dxa"/>
            </w:tcMar>
            <w:vAlign w:val="center"/>
            <w:hideMark/>
          </w:tcPr>
          <w:p w14:paraId="6AF8A593" w14:textId="77777777" w:rsidR="00CE141C" w:rsidRPr="00640843" w:rsidRDefault="00CE141C" w:rsidP="0026664E">
            <w:pPr>
              <w:keepNext/>
              <w:spacing w:line="0" w:lineRule="atLeast"/>
              <w:jc w:val="both"/>
              <w:rPr>
                <w:rFonts w:cs="Arial"/>
                <w:b/>
                <w:bCs/>
                <w:sz w:val="24"/>
                <w:szCs w:val="24"/>
              </w:rPr>
            </w:pPr>
            <w:r w:rsidRPr="00640843">
              <w:rPr>
                <w:rFonts w:cs="Arial"/>
                <w:b/>
                <w:bCs/>
                <w:sz w:val="24"/>
                <w:szCs w:val="24"/>
              </w:rPr>
              <w:t> x15</w:t>
            </w:r>
          </w:p>
        </w:tc>
      </w:tr>
      <w:tr w:rsidR="00CE141C" w:rsidRPr="00640843" w14:paraId="3C3DDE2E" w14:textId="77777777" w:rsidTr="003B6B5A">
        <w:trPr>
          <w:gridAfter w:val="1"/>
          <w:wAfter w:w="216" w:type="dxa"/>
          <w:trHeight w:val="464"/>
        </w:trPr>
        <w:tc>
          <w:tcPr>
            <w:tcW w:w="0" w:type="auto"/>
            <w:vMerge/>
            <w:vAlign w:val="center"/>
            <w:hideMark/>
          </w:tcPr>
          <w:p w14:paraId="50069541" w14:textId="77777777" w:rsidR="00CE141C" w:rsidRPr="00640843" w:rsidRDefault="00CE141C" w:rsidP="0026664E">
            <w:pPr>
              <w:spacing w:line="0" w:lineRule="atLeast"/>
              <w:jc w:val="both"/>
              <w:rPr>
                <w:rFonts w:eastAsiaTheme="minorHAnsi" w:cs="Arial"/>
                <w:b/>
                <w:bCs/>
                <w:sz w:val="24"/>
                <w:szCs w:val="24"/>
              </w:rPr>
            </w:pPr>
          </w:p>
        </w:tc>
        <w:tc>
          <w:tcPr>
            <w:tcW w:w="0" w:type="auto"/>
            <w:vMerge/>
            <w:vAlign w:val="center"/>
            <w:hideMark/>
          </w:tcPr>
          <w:p w14:paraId="2798B049" w14:textId="77777777" w:rsidR="00CE141C" w:rsidRPr="00640843" w:rsidRDefault="00CE141C" w:rsidP="0026664E">
            <w:pPr>
              <w:spacing w:line="0" w:lineRule="atLeast"/>
              <w:jc w:val="both"/>
              <w:rPr>
                <w:rFonts w:eastAsiaTheme="minorHAnsi" w:cs="Arial"/>
                <w:b/>
                <w:bCs/>
                <w:sz w:val="24"/>
                <w:szCs w:val="24"/>
              </w:rPr>
            </w:pPr>
          </w:p>
        </w:tc>
        <w:tc>
          <w:tcPr>
            <w:tcW w:w="5345" w:type="dxa"/>
            <w:tcMar>
              <w:top w:w="0" w:type="dxa"/>
              <w:left w:w="108" w:type="dxa"/>
              <w:bottom w:w="0" w:type="dxa"/>
              <w:right w:w="108" w:type="dxa"/>
            </w:tcMar>
            <w:vAlign w:val="center"/>
            <w:hideMark/>
          </w:tcPr>
          <w:p w14:paraId="27AFB9E9" w14:textId="77777777" w:rsidR="00CE141C" w:rsidRPr="00640843" w:rsidRDefault="00CE141C" w:rsidP="0026664E">
            <w:pPr>
              <w:keepNext/>
              <w:spacing w:line="0" w:lineRule="atLeast"/>
              <w:ind w:right="-238"/>
              <w:jc w:val="both"/>
              <w:rPr>
                <w:rFonts w:cs="Arial"/>
                <w:sz w:val="24"/>
                <w:szCs w:val="24"/>
              </w:rPr>
            </w:pPr>
            <w:r w:rsidRPr="00640843">
              <w:rPr>
                <w:rFonts w:cs="Arial"/>
                <w:sz w:val="24"/>
                <w:szCs w:val="24"/>
              </w:rPr>
              <w:t>Ponujena vrednost storitve menjave pnevmatik za vozila do NDM 3500 kg (</w:t>
            </w:r>
            <w:proofErr w:type="spellStart"/>
            <w:r w:rsidRPr="00640843">
              <w:rPr>
                <w:rFonts w:cs="Arial"/>
                <w:sz w:val="24"/>
                <w:szCs w:val="24"/>
              </w:rPr>
              <w:t>kpl</w:t>
            </w:r>
            <w:proofErr w:type="spellEnd"/>
            <w:r w:rsidRPr="00640843">
              <w:rPr>
                <w:rFonts w:cs="Arial"/>
                <w:sz w:val="24"/>
                <w:szCs w:val="24"/>
              </w:rPr>
              <w:t>) v EUR brez DDV</w:t>
            </w:r>
          </w:p>
          <w:p w14:paraId="1B7BEDDF" w14:textId="77777777" w:rsidR="00CE141C" w:rsidRPr="00640843" w:rsidRDefault="00CE141C" w:rsidP="0026664E">
            <w:pPr>
              <w:keepNext/>
              <w:spacing w:line="0" w:lineRule="atLeast"/>
              <w:ind w:right="-238"/>
              <w:jc w:val="both"/>
              <w:rPr>
                <w:rFonts w:cs="Arial"/>
                <w:b/>
                <w:bCs/>
                <w:sz w:val="24"/>
                <w:szCs w:val="24"/>
              </w:rPr>
            </w:pPr>
          </w:p>
        </w:tc>
        <w:tc>
          <w:tcPr>
            <w:tcW w:w="20" w:type="dxa"/>
            <w:vAlign w:val="center"/>
            <w:hideMark/>
          </w:tcPr>
          <w:p w14:paraId="7C614FC3" w14:textId="77777777" w:rsidR="00CE141C" w:rsidRPr="00640843" w:rsidRDefault="00CE141C" w:rsidP="0026664E">
            <w:pPr>
              <w:spacing w:line="0" w:lineRule="atLeast"/>
              <w:jc w:val="both"/>
              <w:rPr>
                <w:rFonts w:eastAsiaTheme="minorHAnsi" w:cs="Arial"/>
                <w:b/>
                <w:bCs/>
                <w:sz w:val="24"/>
                <w:szCs w:val="24"/>
              </w:rPr>
            </w:pPr>
          </w:p>
        </w:tc>
      </w:tr>
    </w:tbl>
    <w:p w14:paraId="04176DE6" w14:textId="77777777" w:rsidR="00CE141C" w:rsidRPr="00640843" w:rsidRDefault="00CE141C" w:rsidP="0026664E">
      <w:pPr>
        <w:spacing w:line="0" w:lineRule="atLeast"/>
        <w:jc w:val="both"/>
        <w:rPr>
          <w:rFonts w:cs="Arial"/>
          <w:b/>
          <w:bCs/>
          <w:kern w:val="3"/>
          <w:sz w:val="24"/>
          <w:szCs w:val="24"/>
          <w:lang w:eastAsia="zh-CN"/>
        </w:rPr>
      </w:pPr>
      <w:r w:rsidRPr="00640843">
        <w:rPr>
          <w:rFonts w:cs="Arial"/>
          <w:b/>
          <w:bCs/>
          <w:sz w:val="24"/>
          <w:szCs w:val="24"/>
          <w:u w:val="single"/>
        </w:rPr>
        <w:t>Merilo C:</w:t>
      </w:r>
      <w:r w:rsidRPr="00640843">
        <w:rPr>
          <w:rFonts w:cs="Arial"/>
          <w:b/>
          <w:bCs/>
          <w:sz w:val="24"/>
          <w:szCs w:val="24"/>
        </w:rPr>
        <w:t xml:space="preserve"> Popust v % (odstotkih) na vsakokratni veljavni cenik ponudnika za vgrajene nadomestne dele in material ter pranje osebnih vozil- </w:t>
      </w:r>
      <w:r w:rsidRPr="00640843">
        <w:rPr>
          <w:rFonts w:cs="Arial"/>
          <w:b/>
          <w:bCs/>
          <w:kern w:val="3"/>
          <w:sz w:val="24"/>
          <w:szCs w:val="24"/>
          <w:lang w:eastAsia="zh-CN"/>
        </w:rPr>
        <w:t>maksimalno število točk je 15</w:t>
      </w:r>
    </w:p>
    <w:p w14:paraId="11DFC42F" w14:textId="77777777" w:rsidR="00CE141C" w:rsidRPr="00640843" w:rsidRDefault="00CE141C" w:rsidP="0026664E">
      <w:pPr>
        <w:spacing w:line="0" w:lineRule="atLeast"/>
        <w:jc w:val="both"/>
        <w:rPr>
          <w:rFonts w:cs="Arial"/>
          <w:b/>
          <w:bCs/>
          <w:sz w:val="24"/>
          <w:szCs w:val="24"/>
        </w:rPr>
      </w:pPr>
    </w:p>
    <w:p w14:paraId="5075F852" w14:textId="77777777" w:rsidR="00CE141C" w:rsidRPr="00640843" w:rsidRDefault="00CE141C" w:rsidP="0026664E">
      <w:pPr>
        <w:spacing w:line="0" w:lineRule="atLeast"/>
        <w:jc w:val="both"/>
        <w:rPr>
          <w:rFonts w:cs="Arial"/>
          <w:kern w:val="3"/>
          <w:sz w:val="24"/>
          <w:szCs w:val="24"/>
          <w:lang w:eastAsia="zh-CN"/>
        </w:rPr>
      </w:pPr>
      <w:r w:rsidRPr="00640843">
        <w:rPr>
          <w:rFonts w:cs="Arial"/>
          <w:kern w:val="3"/>
          <w:sz w:val="24"/>
          <w:szCs w:val="24"/>
          <w:lang w:eastAsia="zh-CN"/>
        </w:rPr>
        <w:t>Vrednost p</w:t>
      </w:r>
      <w:r w:rsidRPr="00640843">
        <w:rPr>
          <w:rFonts w:cs="Arial"/>
          <w:sz w:val="24"/>
          <w:szCs w:val="24"/>
        </w:rPr>
        <w:t>opusta v % (odstotkih) na vsakokratni veljavni cenik ponudnika za vgrajene nadomestne dele in material ter pranje osebnih vozil (</w:t>
      </w:r>
      <w:r w:rsidRPr="00640843">
        <w:rPr>
          <w:rFonts w:cs="Arial"/>
          <w:kern w:val="3"/>
          <w:sz w:val="24"/>
          <w:szCs w:val="24"/>
          <w:lang w:eastAsia="zh-CN"/>
        </w:rPr>
        <w:t>izražen na največ 2 decimalni mesti)</w:t>
      </w:r>
      <w:r w:rsidRPr="00640843">
        <w:rPr>
          <w:rFonts w:cs="Arial"/>
          <w:b/>
          <w:bCs/>
          <w:sz w:val="24"/>
          <w:szCs w:val="24"/>
        </w:rPr>
        <w:t xml:space="preserve"> </w:t>
      </w:r>
      <w:r w:rsidRPr="00640843">
        <w:rPr>
          <w:rFonts w:cs="Arial"/>
          <w:sz w:val="24"/>
          <w:szCs w:val="24"/>
        </w:rPr>
        <w:t xml:space="preserve">bo </w:t>
      </w:r>
      <w:r w:rsidRPr="00640843">
        <w:rPr>
          <w:rFonts w:cs="Arial"/>
          <w:kern w:val="3"/>
          <w:sz w:val="24"/>
          <w:szCs w:val="24"/>
          <w:lang w:eastAsia="zh-CN"/>
        </w:rPr>
        <w:t>izračunana v točke po naslednji formuli:</w:t>
      </w:r>
    </w:p>
    <w:tbl>
      <w:tblPr>
        <w:tblW w:w="8370" w:type="dxa"/>
        <w:tblInd w:w="357" w:type="dxa"/>
        <w:tblCellMar>
          <w:left w:w="0" w:type="dxa"/>
          <w:right w:w="0" w:type="dxa"/>
        </w:tblCellMar>
        <w:tblLook w:val="04A0" w:firstRow="1" w:lastRow="0" w:firstColumn="1" w:lastColumn="0" w:noHBand="0" w:noVBand="1"/>
      </w:tblPr>
      <w:tblGrid>
        <w:gridCol w:w="2735"/>
        <w:gridCol w:w="357"/>
        <w:gridCol w:w="4490"/>
        <w:gridCol w:w="788"/>
      </w:tblGrid>
      <w:tr w:rsidR="00CE141C" w:rsidRPr="00640843" w14:paraId="68480D34" w14:textId="77777777" w:rsidTr="004444BA">
        <w:trPr>
          <w:trHeight w:val="545"/>
        </w:trPr>
        <w:tc>
          <w:tcPr>
            <w:tcW w:w="2740" w:type="dxa"/>
            <w:vMerge w:val="restart"/>
            <w:tcMar>
              <w:top w:w="0" w:type="dxa"/>
              <w:left w:w="108" w:type="dxa"/>
              <w:bottom w:w="0" w:type="dxa"/>
              <w:right w:w="108" w:type="dxa"/>
            </w:tcMar>
            <w:vAlign w:val="center"/>
            <w:hideMark/>
          </w:tcPr>
          <w:p w14:paraId="58C432EF" w14:textId="77777777" w:rsidR="00CE141C" w:rsidRPr="00640843" w:rsidRDefault="00CE141C" w:rsidP="0026664E">
            <w:pPr>
              <w:keepNext/>
              <w:spacing w:line="0" w:lineRule="atLeast"/>
              <w:jc w:val="both"/>
              <w:rPr>
                <w:rFonts w:cs="Arial"/>
                <w:b/>
                <w:bCs/>
                <w:iCs/>
                <w:sz w:val="24"/>
                <w:szCs w:val="24"/>
              </w:rPr>
            </w:pPr>
            <w:r w:rsidRPr="00640843">
              <w:rPr>
                <w:rFonts w:cs="Arial"/>
                <w:b/>
                <w:bCs/>
                <w:iCs/>
                <w:kern w:val="3"/>
                <w:sz w:val="24"/>
                <w:szCs w:val="24"/>
                <w:lang w:eastAsia="zh-CN"/>
              </w:rPr>
              <w:t>Vrednost C Predračun v točkah</w:t>
            </w:r>
          </w:p>
        </w:tc>
        <w:tc>
          <w:tcPr>
            <w:tcW w:w="338" w:type="dxa"/>
            <w:vMerge w:val="restart"/>
            <w:tcMar>
              <w:top w:w="0" w:type="dxa"/>
              <w:left w:w="108" w:type="dxa"/>
              <w:bottom w:w="0" w:type="dxa"/>
              <w:right w:w="108" w:type="dxa"/>
            </w:tcMar>
            <w:vAlign w:val="center"/>
            <w:hideMark/>
          </w:tcPr>
          <w:p w14:paraId="79E2F029" w14:textId="77777777" w:rsidR="00CE141C" w:rsidRPr="00640843" w:rsidRDefault="00CE141C" w:rsidP="0026664E">
            <w:pPr>
              <w:keepNext/>
              <w:spacing w:line="0" w:lineRule="atLeast"/>
              <w:jc w:val="both"/>
              <w:rPr>
                <w:rFonts w:cs="Arial"/>
                <w:b/>
                <w:bCs/>
                <w:sz w:val="24"/>
                <w:szCs w:val="24"/>
              </w:rPr>
            </w:pPr>
            <w:r w:rsidRPr="00640843">
              <w:rPr>
                <w:rFonts w:cs="Arial"/>
                <w:b/>
                <w:bCs/>
                <w:sz w:val="24"/>
                <w:szCs w:val="24"/>
                <w:lang w:val="en-US"/>
              </w:rPr>
              <w:t>=</w:t>
            </w:r>
          </w:p>
        </w:tc>
        <w:tc>
          <w:tcPr>
            <w:tcW w:w="4503" w:type="dxa"/>
            <w:tcBorders>
              <w:top w:val="nil"/>
              <w:left w:val="nil"/>
              <w:bottom w:val="single" w:sz="8" w:space="0" w:color="auto"/>
              <w:right w:val="nil"/>
            </w:tcBorders>
            <w:tcMar>
              <w:top w:w="0" w:type="dxa"/>
              <w:left w:w="108" w:type="dxa"/>
              <w:bottom w:w="0" w:type="dxa"/>
              <w:right w:w="108" w:type="dxa"/>
            </w:tcMar>
            <w:vAlign w:val="center"/>
            <w:hideMark/>
          </w:tcPr>
          <w:p w14:paraId="12243FF8" w14:textId="77777777" w:rsidR="00CE141C" w:rsidRPr="00640843" w:rsidRDefault="00CE141C" w:rsidP="0026664E">
            <w:pPr>
              <w:keepNext/>
              <w:spacing w:line="0" w:lineRule="atLeast"/>
              <w:jc w:val="both"/>
              <w:rPr>
                <w:rFonts w:cs="Arial"/>
                <w:sz w:val="24"/>
                <w:szCs w:val="24"/>
              </w:rPr>
            </w:pPr>
            <w:r w:rsidRPr="00640843">
              <w:rPr>
                <w:rFonts w:cs="Arial"/>
                <w:sz w:val="24"/>
                <w:szCs w:val="24"/>
              </w:rPr>
              <w:t xml:space="preserve">Ponujen popust (v %) </w:t>
            </w:r>
          </w:p>
        </w:tc>
        <w:tc>
          <w:tcPr>
            <w:tcW w:w="789" w:type="dxa"/>
            <w:vMerge w:val="restart"/>
            <w:tcMar>
              <w:top w:w="0" w:type="dxa"/>
              <w:left w:w="108" w:type="dxa"/>
              <w:bottom w:w="0" w:type="dxa"/>
              <w:right w:w="108" w:type="dxa"/>
            </w:tcMar>
            <w:vAlign w:val="center"/>
            <w:hideMark/>
          </w:tcPr>
          <w:p w14:paraId="13B6D64D" w14:textId="77777777" w:rsidR="00CE141C" w:rsidRPr="00640843" w:rsidRDefault="00CE141C" w:rsidP="0026664E">
            <w:pPr>
              <w:keepNext/>
              <w:spacing w:line="0" w:lineRule="atLeast"/>
              <w:jc w:val="both"/>
              <w:rPr>
                <w:rFonts w:cs="Arial"/>
                <w:b/>
                <w:bCs/>
                <w:sz w:val="24"/>
                <w:szCs w:val="24"/>
              </w:rPr>
            </w:pPr>
            <w:r w:rsidRPr="00640843">
              <w:rPr>
                <w:rFonts w:cs="Arial"/>
                <w:b/>
                <w:bCs/>
                <w:sz w:val="24"/>
                <w:szCs w:val="24"/>
              </w:rPr>
              <w:t xml:space="preserve">  </w:t>
            </w:r>
            <w:r w:rsidRPr="00640843">
              <w:rPr>
                <w:rFonts w:cs="Arial"/>
                <w:b/>
                <w:bCs/>
                <w:sz w:val="24"/>
                <w:szCs w:val="24"/>
                <w:lang w:val="en-US"/>
              </w:rPr>
              <w:t>x 15</w:t>
            </w:r>
          </w:p>
        </w:tc>
      </w:tr>
      <w:tr w:rsidR="00CE141C" w:rsidRPr="00640843" w14:paraId="101CEB16" w14:textId="77777777" w:rsidTr="004444BA">
        <w:trPr>
          <w:trHeight w:val="464"/>
        </w:trPr>
        <w:tc>
          <w:tcPr>
            <w:tcW w:w="0" w:type="auto"/>
            <w:vMerge/>
            <w:vAlign w:val="center"/>
            <w:hideMark/>
          </w:tcPr>
          <w:p w14:paraId="2F2F7DCD" w14:textId="77777777" w:rsidR="00CE141C" w:rsidRPr="00640843" w:rsidRDefault="00CE141C" w:rsidP="0026664E">
            <w:pPr>
              <w:spacing w:line="0" w:lineRule="atLeast"/>
              <w:jc w:val="both"/>
              <w:rPr>
                <w:rFonts w:eastAsiaTheme="minorHAnsi" w:cs="Arial"/>
                <w:b/>
                <w:bCs/>
                <w:sz w:val="24"/>
                <w:szCs w:val="24"/>
              </w:rPr>
            </w:pPr>
          </w:p>
        </w:tc>
        <w:tc>
          <w:tcPr>
            <w:tcW w:w="0" w:type="auto"/>
            <w:vMerge/>
            <w:vAlign w:val="center"/>
            <w:hideMark/>
          </w:tcPr>
          <w:p w14:paraId="4BF9E941" w14:textId="77777777" w:rsidR="00CE141C" w:rsidRPr="00640843" w:rsidRDefault="00CE141C" w:rsidP="0026664E">
            <w:pPr>
              <w:spacing w:line="0" w:lineRule="atLeast"/>
              <w:jc w:val="both"/>
              <w:rPr>
                <w:rFonts w:eastAsiaTheme="minorHAnsi" w:cs="Arial"/>
                <w:b/>
                <w:bCs/>
                <w:sz w:val="24"/>
                <w:szCs w:val="24"/>
              </w:rPr>
            </w:pPr>
          </w:p>
        </w:tc>
        <w:tc>
          <w:tcPr>
            <w:tcW w:w="4503" w:type="dxa"/>
            <w:tcMar>
              <w:top w:w="0" w:type="dxa"/>
              <w:left w:w="108" w:type="dxa"/>
              <w:bottom w:w="0" w:type="dxa"/>
              <w:right w:w="108" w:type="dxa"/>
            </w:tcMar>
            <w:vAlign w:val="center"/>
            <w:hideMark/>
          </w:tcPr>
          <w:p w14:paraId="4D763CE7" w14:textId="77777777" w:rsidR="00CE141C" w:rsidRPr="00640843" w:rsidRDefault="00CE141C" w:rsidP="0026664E">
            <w:pPr>
              <w:keepNext/>
              <w:spacing w:line="0" w:lineRule="atLeast"/>
              <w:ind w:right="-238"/>
              <w:jc w:val="both"/>
              <w:rPr>
                <w:rFonts w:cs="Arial"/>
                <w:b/>
                <w:bCs/>
                <w:sz w:val="24"/>
                <w:szCs w:val="24"/>
              </w:rPr>
            </w:pPr>
            <w:r w:rsidRPr="00640843">
              <w:rPr>
                <w:rFonts w:cs="Arial"/>
                <w:b/>
                <w:bCs/>
                <w:sz w:val="24"/>
                <w:szCs w:val="24"/>
              </w:rPr>
              <w:t xml:space="preserve"> </w:t>
            </w:r>
          </w:p>
          <w:p w14:paraId="4C0B3F09" w14:textId="77777777" w:rsidR="00CE141C" w:rsidRPr="00640843" w:rsidRDefault="00CE141C" w:rsidP="0026664E">
            <w:pPr>
              <w:keepNext/>
              <w:spacing w:line="0" w:lineRule="atLeast"/>
              <w:ind w:right="-238"/>
              <w:jc w:val="both"/>
              <w:rPr>
                <w:rFonts w:cs="Arial"/>
                <w:sz w:val="24"/>
                <w:szCs w:val="24"/>
              </w:rPr>
            </w:pPr>
            <w:r w:rsidRPr="00640843">
              <w:rPr>
                <w:rFonts w:cs="Arial"/>
                <w:sz w:val="24"/>
                <w:szCs w:val="24"/>
              </w:rPr>
              <w:t>Najvišji popust (v %)</w:t>
            </w:r>
          </w:p>
        </w:tc>
        <w:tc>
          <w:tcPr>
            <w:tcW w:w="789" w:type="dxa"/>
            <w:vMerge/>
            <w:vAlign w:val="center"/>
            <w:hideMark/>
          </w:tcPr>
          <w:p w14:paraId="667E234B" w14:textId="77777777" w:rsidR="00CE141C" w:rsidRPr="00640843" w:rsidRDefault="00CE141C" w:rsidP="0026664E">
            <w:pPr>
              <w:spacing w:line="0" w:lineRule="atLeast"/>
              <w:jc w:val="both"/>
              <w:rPr>
                <w:rFonts w:eastAsiaTheme="minorHAnsi" w:cs="Arial"/>
                <w:b/>
                <w:bCs/>
                <w:sz w:val="24"/>
                <w:szCs w:val="24"/>
              </w:rPr>
            </w:pPr>
          </w:p>
        </w:tc>
      </w:tr>
    </w:tbl>
    <w:p w14:paraId="4073619D" w14:textId="77777777" w:rsidR="00CE141C" w:rsidRPr="00640843" w:rsidRDefault="00CE141C" w:rsidP="0026664E">
      <w:pPr>
        <w:spacing w:line="0" w:lineRule="atLeast"/>
        <w:jc w:val="both"/>
        <w:rPr>
          <w:rFonts w:cs="Arial"/>
          <w:sz w:val="24"/>
          <w:szCs w:val="24"/>
        </w:rPr>
      </w:pPr>
    </w:p>
    <w:p w14:paraId="79333163" w14:textId="77777777" w:rsidR="001316AD" w:rsidRPr="00640843" w:rsidRDefault="001316AD" w:rsidP="0026664E">
      <w:pPr>
        <w:jc w:val="both"/>
        <w:rPr>
          <w:rFonts w:cs="Arial"/>
          <w:sz w:val="24"/>
          <w:szCs w:val="24"/>
        </w:rPr>
      </w:pPr>
    </w:p>
    <w:p w14:paraId="2574ADD6" w14:textId="4512B193" w:rsidR="00CE141C" w:rsidRPr="00640843" w:rsidRDefault="00CE141C" w:rsidP="0026664E">
      <w:pPr>
        <w:jc w:val="both"/>
        <w:rPr>
          <w:rFonts w:cs="Arial"/>
          <w:sz w:val="24"/>
          <w:szCs w:val="24"/>
        </w:rPr>
      </w:pPr>
      <w:r w:rsidRPr="00640843">
        <w:rPr>
          <w:rFonts w:cs="Arial"/>
          <w:sz w:val="24"/>
          <w:szCs w:val="24"/>
        </w:rPr>
        <w:lastRenderedPageBreak/>
        <w:t xml:space="preserve">V primeru, da bosta dva ali več ponudnikov doseglo enako skupno število točk (A+B+C), bo izbran ponudnik, ki bo ponudil najnižjo </w:t>
      </w:r>
      <w:r w:rsidRPr="00640843">
        <w:rPr>
          <w:rFonts w:cs="Arial"/>
          <w:kern w:val="3"/>
          <w:sz w:val="24"/>
          <w:szCs w:val="24"/>
          <w:lang w:eastAsia="zh-CN"/>
        </w:rPr>
        <w:t xml:space="preserve">vrednost servisne ure brez DDV v EUR (A). </w:t>
      </w:r>
      <w:r w:rsidRPr="00640843">
        <w:rPr>
          <w:rFonts w:cs="Arial"/>
          <w:sz w:val="24"/>
          <w:szCs w:val="24"/>
        </w:rPr>
        <w:t xml:space="preserve">V kolikor bosta tudi po tem merilu še vedno dva ali več ponudnikov dosegla enako število točk, </w:t>
      </w:r>
      <w:r w:rsidRPr="00640843">
        <w:rPr>
          <w:rFonts w:cs="Arial"/>
          <w:kern w:val="3"/>
          <w:sz w:val="24"/>
          <w:szCs w:val="24"/>
          <w:lang w:eastAsia="zh-CN"/>
        </w:rPr>
        <w:t xml:space="preserve">bo </w:t>
      </w:r>
      <w:r w:rsidRPr="00640843">
        <w:rPr>
          <w:rFonts w:cs="Arial"/>
          <w:sz w:val="24"/>
          <w:szCs w:val="24"/>
        </w:rPr>
        <w:t>naročnik izbral najugodnejšega ponudnika glede na prejemno teorijo, ponudbo ki je prispela prej (v sistemu e-JN oddana prej).</w:t>
      </w:r>
    </w:p>
    <w:p w14:paraId="074E1255" w14:textId="77777777" w:rsidR="001316AD" w:rsidRPr="00640843" w:rsidRDefault="001316AD" w:rsidP="0026664E">
      <w:pPr>
        <w:jc w:val="both"/>
        <w:rPr>
          <w:rFonts w:cs="Arial"/>
          <w:sz w:val="24"/>
          <w:szCs w:val="24"/>
        </w:rPr>
      </w:pPr>
    </w:p>
    <w:p w14:paraId="083DB081" w14:textId="55770FD9" w:rsidR="00CE141C" w:rsidRPr="00640843" w:rsidRDefault="00CE141C" w:rsidP="008C1A15">
      <w:pPr>
        <w:pStyle w:val="Naslov2"/>
        <w:numPr>
          <w:ilvl w:val="0"/>
          <w:numId w:val="23"/>
        </w:numPr>
      </w:pPr>
      <w:bookmarkStart w:id="16" w:name="_Toc201836693"/>
      <w:r w:rsidRPr="00640843">
        <w:t>ponudbena dokumentacija</w:t>
      </w:r>
      <w:bookmarkEnd w:id="16"/>
    </w:p>
    <w:p w14:paraId="4AE0E801" w14:textId="77777777" w:rsidR="001316AD" w:rsidRPr="00640843" w:rsidRDefault="001316AD" w:rsidP="0026664E">
      <w:pPr>
        <w:spacing w:line="0" w:lineRule="atLeast"/>
        <w:jc w:val="both"/>
        <w:rPr>
          <w:rFonts w:cs="Arial"/>
          <w:sz w:val="24"/>
          <w:szCs w:val="24"/>
        </w:rPr>
      </w:pPr>
    </w:p>
    <w:p w14:paraId="41A8FC76" w14:textId="4ACA385B" w:rsidR="00CE141C" w:rsidRPr="00640843" w:rsidRDefault="00CE141C" w:rsidP="0026664E">
      <w:pPr>
        <w:spacing w:line="0" w:lineRule="atLeast"/>
        <w:jc w:val="both"/>
        <w:rPr>
          <w:rFonts w:cs="Arial"/>
          <w:sz w:val="24"/>
          <w:szCs w:val="24"/>
        </w:rPr>
      </w:pPr>
      <w:r w:rsidRPr="00640843">
        <w:rPr>
          <w:rFonts w:cs="Arial"/>
          <w:sz w:val="24"/>
          <w:szCs w:val="24"/>
        </w:rPr>
        <w:t>Ponudbeno dokumentacijo sestavljajo naslednji dokumenti:</w:t>
      </w:r>
    </w:p>
    <w:p w14:paraId="0AEA0C2B" w14:textId="77777777" w:rsidR="00CE141C" w:rsidRPr="00640843" w:rsidRDefault="00CE141C" w:rsidP="0026664E">
      <w:pPr>
        <w:spacing w:line="0" w:lineRule="atLeast"/>
        <w:jc w:val="both"/>
        <w:rPr>
          <w:rFonts w:cs="Arial"/>
          <w:sz w:val="24"/>
          <w:szCs w:val="24"/>
        </w:rPr>
      </w:pPr>
    </w:p>
    <w:p w14:paraId="4FE1842B" w14:textId="77777777" w:rsidR="00CE141C" w:rsidRPr="00640843" w:rsidRDefault="00CE141C" w:rsidP="008C1A15">
      <w:pPr>
        <w:numPr>
          <w:ilvl w:val="0"/>
          <w:numId w:val="4"/>
        </w:numPr>
        <w:tabs>
          <w:tab w:val="clear" w:pos="198"/>
          <w:tab w:val="clear" w:pos="397"/>
          <w:tab w:val="clear" w:pos="595"/>
          <w:tab w:val="clear" w:pos="794"/>
          <w:tab w:val="clear" w:pos="5103"/>
        </w:tabs>
        <w:spacing w:after="120" w:line="260" w:lineRule="atLeast"/>
        <w:contextualSpacing/>
        <w:jc w:val="both"/>
        <w:rPr>
          <w:rFonts w:cs="Arial"/>
          <w:sz w:val="24"/>
          <w:szCs w:val="24"/>
          <w:u w:val="single"/>
        </w:rPr>
      </w:pPr>
      <w:r w:rsidRPr="00640843">
        <w:rPr>
          <w:rFonts w:cs="Arial"/>
          <w:sz w:val="24"/>
          <w:szCs w:val="24"/>
        </w:rPr>
        <w:t>obrazec</w:t>
      </w:r>
      <w:r w:rsidRPr="00640843">
        <w:rPr>
          <w:rFonts w:cs="Arial"/>
          <w:b/>
          <w:bCs/>
          <w:sz w:val="24"/>
          <w:szCs w:val="24"/>
        </w:rPr>
        <w:t xml:space="preserve"> »Predračun«,  </w:t>
      </w:r>
      <w:r w:rsidRPr="00640843">
        <w:rPr>
          <w:rFonts w:cs="Arial"/>
          <w:sz w:val="24"/>
          <w:szCs w:val="24"/>
          <w:u w:val="single"/>
        </w:rPr>
        <w:t>(v e-JN se naloži v razdelek Predračun);</w:t>
      </w:r>
    </w:p>
    <w:p w14:paraId="19984874" w14:textId="77777777" w:rsidR="00CE141C" w:rsidRPr="00640843" w:rsidRDefault="00CE141C" w:rsidP="008C1A15">
      <w:pPr>
        <w:numPr>
          <w:ilvl w:val="0"/>
          <w:numId w:val="4"/>
        </w:numPr>
        <w:tabs>
          <w:tab w:val="clear" w:pos="198"/>
          <w:tab w:val="clear" w:pos="397"/>
          <w:tab w:val="clear" w:pos="595"/>
          <w:tab w:val="clear" w:pos="794"/>
          <w:tab w:val="clear" w:pos="5103"/>
        </w:tabs>
        <w:spacing w:after="120" w:line="260" w:lineRule="atLeast"/>
        <w:contextualSpacing/>
        <w:jc w:val="both"/>
        <w:rPr>
          <w:rFonts w:cs="Arial"/>
          <w:b/>
          <w:bCs/>
          <w:sz w:val="24"/>
          <w:szCs w:val="24"/>
        </w:rPr>
      </w:pPr>
      <w:r w:rsidRPr="00640843">
        <w:rPr>
          <w:rFonts w:cs="Arial"/>
          <w:sz w:val="24"/>
          <w:szCs w:val="24"/>
        </w:rPr>
        <w:t>obrazec</w:t>
      </w:r>
      <w:r w:rsidRPr="00640843">
        <w:rPr>
          <w:rFonts w:cs="Arial"/>
          <w:b/>
          <w:bCs/>
          <w:sz w:val="24"/>
          <w:szCs w:val="24"/>
        </w:rPr>
        <w:t xml:space="preserve"> »Ponudba«;</w:t>
      </w:r>
    </w:p>
    <w:p w14:paraId="02205406" w14:textId="77777777" w:rsidR="00CE141C" w:rsidRPr="00640843" w:rsidRDefault="00CE141C" w:rsidP="008C1A15">
      <w:pPr>
        <w:numPr>
          <w:ilvl w:val="0"/>
          <w:numId w:val="4"/>
        </w:numPr>
        <w:tabs>
          <w:tab w:val="clear" w:pos="198"/>
          <w:tab w:val="clear" w:pos="397"/>
          <w:tab w:val="clear" w:pos="595"/>
          <w:tab w:val="clear" w:pos="794"/>
          <w:tab w:val="clear" w:pos="5103"/>
        </w:tabs>
        <w:spacing w:after="120" w:line="260" w:lineRule="atLeast"/>
        <w:contextualSpacing/>
        <w:jc w:val="both"/>
        <w:rPr>
          <w:rFonts w:cs="Arial"/>
          <w:b/>
          <w:bCs/>
          <w:sz w:val="24"/>
          <w:szCs w:val="24"/>
        </w:rPr>
      </w:pPr>
      <w:r w:rsidRPr="00640843">
        <w:rPr>
          <w:rFonts w:cs="Arial"/>
          <w:sz w:val="24"/>
          <w:szCs w:val="24"/>
        </w:rPr>
        <w:t>Obrazec</w:t>
      </w:r>
      <w:r w:rsidRPr="00640843">
        <w:rPr>
          <w:rFonts w:cs="Arial"/>
          <w:b/>
          <w:bCs/>
          <w:sz w:val="24"/>
          <w:szCs w:val="24"/>
        </w:rPr>
        <w:t xml:space="preserve"> Izjava;</w:t>
      </w:r>
    </w:p>
    <w:p w14:paraId="2D442167" w14:textId="77777777" w:rsidR="00CE141C" w:rsidRPr="00640843" w:rsidRDefault="00CE141C" w:rsidP="008C1A15">
      <w:pPr>
        <w:numPr>
          <w:ilvl w:val="0"/>
          <w:numId w:val="4"/>
        </w:numPr>
        <w:tabs>
          <w:tab w:val="clear" w:pos="198"/>
          <w:tab w:val="clear" w:pos="397"/>
          <w:tab w:val="clear" w:pos="595"/>
          <w:tab w:val="clear" w:pos="794"/>
          <w:tab w:val="clear" w:pos="5103"/>
        </w:tabs>
        <w:spacing w:after="120" w:line="260" w:lineRule="atLeast"/>
        <w:contextualSpacing/>
        <w:jc w:val="both"/>
        <w:rPr>
          <w:rFonts w:cs="Arial"/>
          <w:sz w:val="24"/>
          <w:szCs w:val="24"/>
        </w:rPr>
      </w:pPr>
      <w:r w:rsidRPr="00640843">
        <w:rPr>
          <w:rFonts w:cs="Arial"/>
          <w:sz w:val="24"/>
          <w:szCs w:val="24"/>
        </w:rPr>
        <w:t>obrazec</w:t>
      </w:r>
      <w:r w:rsidRPr="00640843">
        <w:rPr>
          <w:rFonts w:cs="Arial"/>
          <w:b/>
          <w:bCs/>
          <w:sz w:val="24"/>
          <w:szCs w:val="24"/>
        </w:rPr>
        <w:t xml:space="preserve"> »Podatki in izjava podizvajalca« </w:t>
      </w:r>
      <w:r w:rsidRPr="00640843">
        <w:rPr>
          <w:rFonts w:cs="Arial"/>
          <w:sz w:val="24"/>
          <w:szCs w:val="24"/>
        </w:rPr>
        <w:t>(če ponudnik nastopa s podizvajalci);</w:t>
      </w:r>
    </w:p>
    <w:p w14:paraId="29C2413E" w14:textId="77777777" w:rsidR="00CE141C" w:rsidRPr="00640843" w:rsidRDefault="00CE141C" w:rsidP="008C1A15">
      <w:pPr>
        <w:numPr>
          <w:ilvl w:val="0"/>
          <w:numId w:val="4"/>
        </w:numPr>
        <w:tabs>
          <w:tab w:val="clear" w:pos="198"/>
          <w:tab w:val="clear" w:pos="397"/>
          <w:tab w:val="clear" w:pos="595"/>
          <w:tab w:val="clear" w:pos="794"/>
          <w:tab w:val="clear" w:pos="5103"/>
        </w:tabs>
        <w:spacing w:after="120" w:line="260" w:lineRule="atLeast"/>
        <w:contextualSpacing/>
        <w:jc w:val="both"/>
        <w:rPr>
          <w:rFonts w:cs="Arial"/>
          <w:b/>
          <w:bCs/>
          <w:sz w:val="24"/>
          <w:szCs w:val="24"/>
        </w:rPr>
      </w:pPr>
      <w:r w:rsidRPr="00640843">
        <w:rPr>
          <w:rFonts w:cs="Arial"/>
          <w:b/>
          <w:bCs/>
          <w:kern w:val="3"/>
          <w:sz w:val="24"/>
          <w:szCs w:val="24"/>
          <w:lang w:eastAsia="zh-CN"/>
        </w:rPr>
        <w:t>BON-2 obrazec ali potrdilo vseh poslovnih bank;</w:t>
      </w:r>
    </w:p>
    <w:p w14:paraId="1C4DA352" w14:textId="77777777" w:rsidR="00CE141C" w:rsidRPr="00640843" w:rsidRDefault="00CE141C" w:rsidP="0026664E">
      <w:pPr>
        <w:spacing w:after="120"/>
        <w:contextualSpacing/>
        <w:jc w:val="both"/>
        <w:rPr>
          <w:rFonts w:cs="Arial"/>
          <w:sz w:val="24"/>
          <w:szCs w:val="24"/>
        </w:rPr>
      </w:pPr>
    </w:p>
    <w:p w14:paraId="697F3251" w14:textId="77777777" w:rsidR="00CE141C" w:rsidRPr="00640843" w:rsidRDefault="00CE141C" w:rsidP="001316AD">
      <w:pPr>
        <w:jc w:val="both"/>
        <w:rPr>
          <w:rFonts w:cs="Arial"/>
          <w:sz w:val="24"/>
          <w:szCs w:val="24"/>
        </w:rPr>
      </w:pPr>
      <w:r w:rsidRPr="00640843">
        <w:rPr>
          <w:rFonts w:cs="Arial"/>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4FBA29BD" w14:textId="77777777" w:rsidR="00CE141C" w:rsidRPr="00640843" w:rsidRDefault="00CE141C" w:rsidP="001316AD">
      <w:pPr>
        <w:jc w:val="both"/>
        <w:rPr>
          <w:rFonts w:cs="Arial"/>
          <w:i/>
          <w:sz w:val="24"/>
          <w:szCs w:val="24"/>
          <w:highlight w:val="yellow"/>
        </w:rPr>
      </w:pPr>
    </w:p>
    <w:p w14:paraId="33E0091C" w14:textId="77777777" w:rsidR="00CE141C" w:rsidRPr="00640843" w:rsidRDefault="00CE141C" w:rsidP="001316AD">
      <w:pPr>
        <w:jc w:val="both"/>
        <w:rPr>
          <w:rFonts w:cs="Arial"/>
          <w:sz w:val="24"/>
          <w:szCs w:val="24"/>
        </w:rPr>
      </w:pPr>
      <w:r w:rsidRPr="00640843">
        <w:rPr>
          <w:rFonts w:cs="Arial"/>
          <w:sz w:val="24"/>
          <w:szCs w:val="24"/>
        </w:rPr>
        <w:t>Na poziv naročnika bo moral izbrani ponudnik v postopku javnega naročanja ali pri izvajanju javnega naročila, v roku osmih dni od prejema poziva, posredovati podatke o:</w:t>
      </w:r>
    </w:p>
    <w:p w14:paraId="34CA3BA8" w14:textId="77777777" w:rsidR="00CE141C" w:rsidRPr="00640843" w:rsidRDefault="00CE141C" w:rsidP="008C1A15">
      <w:pPr>
        <w:numPr>
          <w:ilvl w:val="0"/>
          <w:numId w:val="5"/>
        </w:numPr>
        <w:tabs>
          <w:tab w:val="clear" w:pos="198"/>
          <w:tab w:val="clear" w:pos="397"/>
          <w:tab w:val="clear" w:pos="595"/>
          <w:tab w:val="clear" w:pos="794"/>
          <w:tab w:val="clear" w:pos="5103"/>
        </w:tabs>
        <w:spacing w:line="260" w:lineRule="atLeast"/>
        <w:contextualSpacing/>
        <w:jc w:val="both"/>
        <w:rPr>
          <w:rFonts w:cs="Arial"/>
          <w:sz w:val="24"/>
          <w:szCs w:val="24"/>
        </w:rPr>
      </w:pPr>
      <w:r w:rsidRPr="00640843">
        <w:rPr>
          <w:rFonts w:cs="Arial"/>
          <w:sz w:val="24"/>
          <w:szCs w:val="24"/>
        </w:rPr>
        <w:t xml:space="preserve">svojih ustanoviteljih, družbenikih, vključno s tihimi družbeniki, delničarjih, </w:t>
      </w:r>
      <w:proofErr w:type="spellStart"/>
      <w:r w:rsidRPr="00640843">
        <w:rPr>
          <w:rFonts w:cs="Arial"/>
          <w:sz w:val="24"/>
          <w:szCs w:val="24"/>
        </w:rPr>
        <w:t>komanditistih</w:t>
      </w:r>
      <w:proofErr w:type="spellEnd"/>
      <w:r w:rsidRPr="00640843">
        <w:rPr>
          <w:rFonts w:cs="Arial"/>
          <w:sz w:val="24"/>
          <w:szCs w:val="24"/>
        </w:rPr>
        <w:t xml:space="preserve"> ali drugih lastnikih in podatke o lastniških deležih navedenih oseb,</w:t>
      </w:r>
    </w:p>
    <w:p w14:paraId="4D5F769E" w14:textId="77777777" w:rsidR="00CE141C" w:rsidRPr="00640843" w:rsidRDefault="00CE141C" w:rsidP="008C1A15">
      <w:pPr>
        <w:numPr>
          <w:ilvl w:val="0"/>
          <w:numId w:val="5"/>
        </w:numPr>
        <w:tabs>
          <w:tab w:val="clear" w:pos="198"/>
          <w:tab w:val="clear" w:pos="397"/>
          <w:tab w:val="clear" w:pos="595"/>
          <w:tab w:val="clear" w:pos="794"/>
          <w:tab w:val="clear" w:pos="5103"/>
        </w:tabs>
        <w:spacing w:line="260" w:lineRule="atLeast"/>
        <w:contextualSpacing/>
        <w:jc w:val="both"/>
        <w:rPr>
          <w:rFonts w:cs="Arial"/>
          <w:sz w:val="24"/>
          <w:szCs w:val="24"/>
        </w:rPr>
      </w:pPr>
      <w:r w:rsidRPr="00640843">
        <w:rPr>
          <w:rFonts w:cs="Arial"/>
          <w:sz w:val="24"/>
          <w:szCs w:val="24"/>
        </w:rPr>
        <w:t>gospodarskih subjektih, za katere se glede na določbe zakona, ki ureja gospodarske družbe, šteje, da so z njim povezane družbe.</w:t>
      </w:r>
    </w:p>
    <w:p w14:paraId="62567C63" w14:textId="77777777" w:rsidR="00CE141C" w:rsidRPr="00640843" w:rsidRDefault="00CE141C" w:rsidP="00CE141C">
      <w:pPr>
        <w:rPr>
          <w:rFonts w:cs="Arial"/>
          <w:sz w:val="24"/>
          <w:szCs w:val="24"/>
        </w:rPr>
      </w:pPr>
    </w:p>
    <w:p w14:paraId="2AEEDEDF" w14:textId="77777777" w:rsidR="00CE141C" w:rsidRPr="00640843" w:rsidRDefault="00CE141C" w:rsidP="001316AD">
      <w:pPr>
        <w:jc w:val="both"/>
        <w:rPr>
          <w:rFonts w:cs="Arial"/>
          <w:sz w:val="24"/>
          <w:szCs w:val="24"/>
        </w:rPr>
      </w:pPr>
      <w:r w:rsidRPr="00640843">
        <w:rPr>
          <w:rFonts w:cs="Arial"/>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8E8E2FC" w14:textId="77777777" w:rsidR="00CE141C" w:rsidRPr="00640843" w:rsidRDefault="00CE141C" w:rsidP="00CE141C">
      <w:pPr>
        <w:spacing w:line="0" w:lineRule="atLeast"/>
        <w:rPr>
          <w:rFonts w:cs="Arial"/>
          <w:sz w:val="24"/>
          <w:szCs w:val="24"/>
        </w:rPr>
      </w:pPr>
    </w:p>
    <w:p w14:paraId="0958AC73" w14:textId="379D75A9" w:rsidR="00CE141C" w:rsidRPr="00D274FD" w:rsidRDefault="00D274FD" w:rsidP="00D274FD">
      <w:pPr>
        <w:pStyle w:val="Naslov1"/>
        <w:rPr>
          <w:rFonts w:ascii="Arial" w:hAnsi="Arial" w:cs="Arial"/>
          <w:b/>
          <w:bCs w:val="0"/>
          <w:i w:val="0"/>
          <w:iCs/>
        </w:rPr>
      </w:pPr>
      <w:bookmarkStart w:id="17" w:name="_Toc201836694"/>
      <w:r w:rsidRPr="00D274FD">
        <w:rPr>
          <w:rFonts w:ascii="Arial" w:hAnsi="Arial" w:cs="Arial"/>
          <w:b/>
          <w:bCs w:val="0"/>
          <w:i w:val="0"/>
          <w:iCs/>
        </w:rPr>
        <w:t xml:space="preserve">9.1 </w:t>
      </w:r>
      <w:r w:rsidR="00CE141C" w:rsidRPr="00D274FD">
        <w:rPr>
          <w:rFonts w:ascii="Arial" w:hAnsi="Arial" w:cs="Arial"/>
          <w:b/>
          <w:bCs w:val="0"/>
          <w:i w:val="0"/>
          <w:iCs/>
        </w:rPr>
        <w:t>P</w:t>
      </w:r>
      <w:r w:rsidR="00BA2D23" w:rsidRPr="00D274FD">
        <w:rPr>
          <w:rFonts w:ascii="Arial" w:hAnsi="Arial" w:cs="Arial"/>
          <w:b/>
          <w:bCs w:val="0"/>
          <w:i w:val="0"/>
          <w:iCs/>
        </w:rPr>
        <w:t>redračun in ponudbene vrednosti</w:t>
      </w:r>
      <w:bookmarkEnd w:id="17"/>
    </w:p>
    <w:p w14:paraId="5FBACFAD" w14:textId="77777777" w:rsidR="005A3385" w:rsidRPr="00640843" w:rsidRDefault="005A3385" w:rsidP="005A3385">
      <w:pPr>
        <w:pStyle w:val="Natevanjestevilkami1"/>
        <w:numPr>
          <w:ilvl w:val="0"/>
          <w:numId w:val="0"/>
        </w:numPr>
        <w:ind w:left="357"/>
        <w:rPr>
          <w:rFonts w:cs="Arial"/>
          <w:sz w:val="24"/>
          <w:szCs w:val="24"/>
        </w:rPr>
      </w:pPr>
    </w:p>
    <w:p w14:paraId="29DC7585" w14:textId="77777777" w:rsidR="00CE141C" w:rsidRPr="00640843" w:rsidRDefault="00CE141C" w:rsidP="005A3385">
      <w:pPr>
        <w:tabs>
          <w:tab w:val="right" w:pos="2556"/>
          <w:tab w:val="right" w:pos="5609"/>
          <w:tab w:val="left" w:pos="7938"/>
          <w:tab w:val="left" w:pos="8364"/>
        </w:tabs>
        <w:suppressAutoHyphens/>
        <w:autoSpaceDN w:val="0"/>
        <w:spacing w:line="0" w:lineRule="atLeast"/>
        <w:ind w:right="-1"/>
        <w:jc w:val="both"/>
        <w:textAlignment w:val="baseline"/>
        <w:rPr>
          <w:rFonts w:cs="Arial"/>
          <w:sz w:val="24"/>
          <w:szCs w:val="24"/>
        </w:rPr>
      </w:pPr>
      <w:r w:rsidRPr="00640843">
        <w:rPr>
          <w:rFonts w:cs="Arial"/>
          <w:sz w:val="24"/>
          <w:szCs w:val="24"/>
        </w:rPr>
        <w:lastRenderedPageBreak/>
        <w:t xml:space="preserve">Ponudnik mora vpisati v obrazec »Predračun« vse ponudbene vrednosti v točkah A (Vrednost servisne ure) in B (Vrednost storitve menjave pnevmatik za vozila do NDM 3500 kg KPL) na največ dve decimalni mesti. </w:t>
      </w:r>
    </w:p>
    <w:p w14:paraId="09953C92" w14:textId="77777777" w:rsidR="00CE141C" w:rsidRPr="00640843" w:rsidRDefault="00CE141C" w:rsidP="005A3385">
      <w:pPr>
        <w:tabs>
          <w:tab w:val="right" w:pos="2556"/>
          <w:tab w:val="right" w:pos="5609"/>
          <w:tab w:val="left" w:pos="7938"/>
          <w:tab w:val="left" w:pos="8364"/>
        </w:tabs>
        <w:suppressAutoHyphens/>
        <w:autoSpaceDN w:val="0"/>
        <w:spacing w:line="0" w:lineRule="atLeast"/>
        <w:ind w:right="-1"/>
        <w:jc w:val="both"/>
        <w:textAlignment w:val="baseline"/>
        <w:rPr>
          <w:rFonts w:cs="Arial"/>
          <w:sz w:val="24"/>
          <w:szCs w:val="24"/>
        </w:rPr>
      </w:pPr>
    </w:p>
    <w:p w14:paraId="3D416AEE" w14:textId="77777777" w:rsidR="00CE141C" w:rsidRPr="00640843" w:rsidRDefault="00CE141C" w:rsidP="005A3385">
      <w:pPr>
        <w:tabs>
          <w:tab w:val="right" w:pos="2556"/>
          <w:tab w:val="right" w:pos="5609"/>
          <w:tab w:val="left" w:pos="7938"/>
          <w:tab w:val="left" w:pos="8364"/>
        </w:tabs>
        <w:suppressAutoHyphens/>
        <w:autoSpaceDN w:val="0"/>
        <w:spacing w:line="0" w:lineRule="atLeast"/>
        <w:ind w:right="-1"/>
        <w:jc w:val="both"/>
        <w:textAlignment w:val="baseline"/>
        <w:rPr>
          <w:rFonts w:cs="Arial"/>
          <w:b/>
          <w:sz w:val="24"/>
          <w:szCs w:val="24"/>
        </w:rPr>
      </w:pPr>
      <w:r w:rsidRPr="00640843">
        <w:rPr>
          <w:rFonts w:cs="Arial"/>
          <w:bCs/>
          <w:sz w:val="24"/>
          <w:szCs w:val="24"/>
        </w:rPr>
        <w:t>V kolikor ponudnik ne vpiše ponudbene vrednosti v posamezno postavko ali vpiše vrednost nič (0) EUR ali pa vpiše znak (npr. “/” ali “—“, ipd.), se šteje, da ponuja to postavko brezplačno</w:t>
      </w:r>
      <w:r w:rsidRPr="00640843">
        <w:rPr>
          <w:rFonts w:cs="Arial"/>
          <w:b/>
          <w:sz w:val="24"/>
          <w:szCs w:val="24"/>
        </w:rPr>
        <w:t>.</w:t>
      </w:r>
    </w:p>
    <w:p w14:paraId="11B007A7" w14:textId="77777777" w:rsidR="00CE141C" w:rsidRPr="00640843" w:rsidRDefault="00CE141C" w:rsidP="005A3385">
      <w:pPr>
        <w:autoSpaceDN w:val="0"/>
        <w:ind w:right="6"/>
        <w:jc w:val="both"/>
        <w:textAlignment w:val="baseline"/>
        <w:rPr>
          <w:rFonts w:cs="Arial"/>
          <w:sz w:val="24"/>
          <w:szCs w:val="24"/>
        </w:rPr>
      </w:pPr>
    </w:p>
    <w:p w14:paraId="2316CA5D" w14:textId="77777777" w:rsidR="00CE141C" w:rsidRPr="00640843" w:rsidRDefault="00CE141C" w:rsidP="005A3385">
      <w:pPr>
        <w:autoSpaceDN w:val="0"/>
        <w:ind w:right="6"/>
        <w:jc w:val="both"/>
        <w:textAlignment w:val="baseline"/>
        <w:rPr>
          <w:rFonts w:cs="Arial"/>
          <w:bCs/>
          <w:sz w:val="24"/>
          <w:szCs w:val="24"/>
        </w:rPr>
      </w:pPr>
      <w:r w:rsidRPr="00640843">
        <w:rPr>
          <w:rFonts w:eastAsiaTheme="minorEastAsia" w:cs="Arial"/>
          <w:bCs/>
          <w:sz w:val="24"/>
          <w:szCs w:val="24"/>
        </w:rPr>
        <w:t xml:space="preserve">Vrednost servisne ure v EUR brez DDV (A) ter vrednost </w:t>
      </w:r>
      <w:r w:rsidRPr="00640843">
        <w:rPr>
          <w:rFonts w:cs="Arial"/>
          <w:bCs/>
          <w:sz w:val="24"/>
          <w:szCs w:val="24"/>
        </w:rPr>
        <w:t xml:space="preserve">storitve menjave </w:t>
      </w:r>
      <w:proofErr w:type="spellStart"/>
      <w:r w:rsidRPr="00640843">
        <w:rPr>
          <w:rFonts w:cs="Arial"/>
          <w:bCs/>
          <w:sz w:val="24"/>
          <w:szCs w:val="24"/>
        </w:rPr>
        <w:t>kpl</w:t>
      </w:r>
      <w:proofErr w:type="spellEnd"/>
      <w:r w:rsidRPr="00640843">
        <w:rPr>
          <w:rFonts w:cs="Arial"/>
          <w:bCs/>
          <w:sz w:val="24"/>
          <w:szCs w:val="24"/>
        </w:rPr>
        <w:t xml:space="preserve"> pnevmatik za vozila do NDM 3500 kg v EUR brez DDV (B) </w:t>
      </w:r>
      <w:r w:rsidRPr="00640843">
        <w:rPr>
          <w:rFonts w:eastAsiaTheme="minorEastAsia" w:cs="Arial"/>
          <w:bCs/>
          <w:sz w:val="24"/>
          <w:szCs w:val="24"/>
        </w:rPr>
        <w:t xml:space="preserve">morata vsebovati vse </w:t>
      </w:r>
      <w:r w:rsidRPr="00640843">
        <w:rPr>
          <w:rFonts w:cs="Arial"/>
          <w:bCs/>
          <w:sz w:val="24"/>
          <w:szCs w:val="24"/>
        </w:rPr>
        <w:t>popuste in stroške ponudnika, potrebne za izvedbo naročila.</w:t>
      </w:r>
    </w:p>
    <w:p w14:paraId="3C5E26C1" w14:textId="77777777" w:rsidR="00CE141C" w:rsidRPr="00640843" w:rsidRDefault="00CE141C" w:rsidP="005A3385">
      <w:pPr>
        <w:autoSpaceDN w:val="0"/>
        <w:ind w:right="6"/>
        <w:jc w:val="both"/>
        <w:textAlignment w:val="baseline"/>
        <w:rPr>
          <w:rFonts w:cs="Arial"/>
          <w:bCs/>
          <w:sz w:val="24"/>
          <w:szCs w:val="24"/>
        </w:rPr>
      </w:pPr>
    </w:p>
    <w:p w14:paraId="03019335" w14:textId="77777777" w:rsidR="00CE141C" w:rsidRPr="00640843" w:rsidRDefault="00CE141C" w:rsidP="005A3385">
      <w:pPr>
        <w:jc w:val="both"/>
        <w:rPr>
          <w:rFonts w:cs="Arial"/>
          <w:sz w:val="24"/>
          <w:szCs w:val="24"/>
        </w:rPr>
      </w:pPr>
      <w:r w:rsidRPr="00640843">
        <w:rPr>
          <w:rFonts w:cs="Arial"/>
          <w:sz w:val="24"/>
          <w:szCs w:val="24"/>
        </w:rPr>
        <w:t>Ponudnik poleg točke A  ter točke B v Predračunu izpolni še (v primeru, če to ponuja):</w:t>
      </w:r>
    </w:p>
    <w:p w14:paraId="6E790A9A" w14:textId="77777777" w:rsidR="00CE141C" w:rsidRPr="00640843" w:rsidRDefault="00CE141C" w:rsidP="005A3385">
      <w:pPr>
        <w:jc w:val="both"/>
        <w:rPr>
          <w:rFonts w:cs="Arial"/>
          <w:sz w:val="24"/>
          <w:szCs w:val="24"/>
        </w:rPr>
      </w:pPr>
    </w:p>
    <w:p w14:paraId="3498B88C" w14:textId="77777777" w:rsidR="00CE141C" w:rsidRPr="00640843" w:rsidRDefault="00CE141C" w:rsidP="008C1A15">
      <w:pPr>
        <w:numPr>
          <w:ilvl w:val="0"/>
          <w:numId w:val="5"/>
        </w:numPr>
        <w:tabs>
          <w:tab w:val="clear" w:pos="198"/>
          <w:tab w:val="clear" w:pos="397"/>
          <w:tab w:val="clear" w:pos="595"/>
          <w:tab w:val="clear" w:pos="794"/>
          <w:tab w:val="clear" w:pos="5103"/>
        </w:tabs>
        <w:spacing w:after="120" w:line="260" w:lineRule="atLeast"/>
        <w:ind w:left="284"/>
        <w:contextualSpacing/>
        <w:jc w:val="both"/>
        <w:rPr>
          <w:rFonts w:cs="Arial"/>
          <w:sz w:val="24"/>
          <w:szCs w:val="24"/>
          <w:u w:val="single"/>
        </w:rPr>
      </w:pPr>
      <w:r w:rsidRPr="00640843">
        <w:rPr>
          <w:rFonts w:cs="Arial"/>
          <w:b/>
          <w:bCs/>
          <w:sz w:val="24"/>
          <w:szCs w:val="24"/>
        </w:rPr>
        <w:t>točko C –</w:t>
      </w:r>
      <w:r w:rsidRPr="00640843">
        <w:rPr>
          <w:rFonts w:cs="Arial"/>
          <w:sz w:val="24"/>
          <w:szCs w:val="24"/>
        </w:rPr>
        <w:t xml:space="preserve"> Popust na vsakokratni veljavni cenik ponudnika </w:t>
      </w:r>
      <w:r w:rsidRPr="00640843">
        <w:rPr>
          <w:rFonts w:cs="Arial"/>
          <w:sz w:val="24"/>
          <w:szCs w:val="24"/>
          <w:u w:val="single"/>
        </w:rPr>
        <w:t>na vgrajene nadomestne dele in material ter pranje osebnih vozil.</w:t>
      </w:r>
    </w:p>
    <w:p w14:paraId="61ECB457" w14:textId="77777777" w:rsidR="00CE141C" w:rsidRPr="00640843" w:rsidRDefault="00CE141C" w:rsidP="005A3385">
      <w:pPr>
        <w:autoSpaceDN w:val="0"/>
        <w:ind w:right="6"/>
        <w:jc w:val="both"/>
        <w:textAlignment w:val="baseline"/>
        <w:rPr>
          <w:rFonts w:eastAsiaTheme="minorEastAsia" w:cs="Arial"/>
          <w:bCs/>
          <w:sz w:val="24"/>
          <w:szCs w:val="24"/>
        </w:rPr>
      </w:pPr>
    </w:p>
    <w:p w14:paraId="3CC37D44" w14:textId="77777777" w:rsidR="00CE141C" w:rsidRPr="00640843" w:rsidRDefault="00CE141C" w:rsidP="005A3385">
      <w:pPr>
        <w:spacing w:line="0" w:lineRule="atLeast"/>
        <w:jc w:val="both"/>
        <w:rPr>
          <w:rFonts w:cs="Arial"/>
          <w:sz w:val="24"/>
          <w:szCs w:val="24"/>
        </w:rPr>
      </w:pPr>
      <w:r w:rsidRPr="00640843">
        <w:rPr>
          <w:rFonts w:cs="Arial"/>
          <w:sz w:val="24"/>
          <w:szCs w:val="24"/>
        </w:rPr>
        <w:t>Ponudnik ne sme spreminjati vsebine predračuna. V primeru, da bo naročnik pri pregledu in ocenjevanju ponudb odkril očitne računske napake, bo ravnal v skladu s sedmim odstavkom 89. člena ZJN-3.</w:t>
      </w:r>
    </w:p>
    <w:p w14:paraId="32A967C8" w14:textId="77777777" w:rsidR="00CE141C" w:rsidRPr="00640843" w:rsidRDefault="00CE141C" w:rsidP="00CE141C">
      <w:pPr>
        <w:spacing w:line="0" w:lineRule="atLeast"/>
        <w:rPr>
          <w:rFonts w:cs="Arial"/>
          <w:sz w:val="24"/>
          <w:szCs w:val="24"/>
        </w:rPr>
      </w:pPr>
    </w:p>
    <w:p w14:paraId="27FF2179" w14:textId="5B1C33D4" w:rsidR="00CE141C" w:rsidRPr="00D274FD" w:rsidRDefault="00D274FD" w:rsidP="00D274FD">
      <w:pPr>
        <w:pStyle w:val="Naslov1"/>
        <w:rPr>
          <w:rFonts w:ascii="Arial" w:hAnsi="Arial" w:cs="Arial"/>
          <w:b/>
          <w:bCs w:val="0"/>
          <w:i w:val="0"/>
          <w:iCs/>
          <w:lang w:eastAsia="zh-CN"/>
        </w:rPr>
      </w:pPr>
      <w:bookmarkStart w:id="18" w:name="_Toc201836695"/>
      <w:r w:rsidRPr="00D274FD">
        <w:rPr>
          <w:rFonts w:ascii="Arial" w:hAnsi="Arial" w:cs="Arial"/>
          <w:b/>
          <w:bCs w:val="0"/>
          <w:i w:val="0"/>
          <w:iCs/>
          <w:lang w:eastAsia="zh-CN"/>
        </w:rPr>
        <w:t xml:space="preserve">9.2 </w:t>
      </w:r>
      <w:r w:rsidR="00CE141C" w:rsidRPr="00D274FD">
        <w:rPr>
          <w:rFonts w:ascii="Arial" w:hAnsi="Arial" w:cs="Arial"/>
          <w:b/>
          <w:bCs w:val="0"/>
          <w:i w:val="0"/>
          <w:iCs/>
          <w:lang w:eastAsia="zh-CN"/>
        </w:rPr>
        <w:t>Vnos ponudbenih vrednosti v informacijski sistem e-JN</w:t>
      </w:r>
      <w:bookmarkEnd w:id="18"/>
    </w:p>
    <w:p w14:paraId="01B3F32E" w14:textId="77777777" w:rsidR="00CE141C" w:rsidRPr="00640843" w:rsidRDefault="00CE141C" w:rsidP="00CE141C">
      <w:pPr>
        <w:spacing w:line="0" w:lineRule="atLeast"/>
        <w:rPr>
          <w:rFonts w:cs="Arial"/>
          <w:sz w:val="24"/>
          <w:szCs w:val="24"/>
        </w:rPr>
      </w:pPr>
    </w:p>
    <w:p w14:paraId="6F84E57A" w14:textId="1CC49295" w:rsidR="00CE141C" w:rsidRPr="00640843" w:rsidRDefault="00CE141C" w:rsidP="005A3385">
      <w:pPr>
        <w:jc w:val="both"/>
        <w:rPr>
          <w:rFonts w:cs="Arial"/>
          <w:kern w:val="3"/>
          <w:sz w:val="24"/>
          <w:szCs w:val="24"/>
          <w:lang w:eastAsia="zh-CN"/>
        </w:rPr>
      </w:pPr>
      <w:r w:rsidRPr="00640843">
        <w:rPr>
          <w:rFonts w:cs="Arial"/>
          <w:sz w:val="24"/>
          <w:szCs w:val="24"/>
        </w:rPr>
        <w:t>V vzorcu pogodbe je v 4. členu navedena predvidena pogodbena vrednost za obdobje do 31.12.202</w:t>
      </w:r>
      <w:r w:rsidR="009F728C">
        <w:rPr>
          <w:rFonts w:cs="Arial"/>
          <w:sz w:val="24"/>
          <w:szCs w:val="24"/>
        </w:rPr>
        <w:t>8</w:t>
      </w:r>
      <w:r w:rsidRPr="00640843">
        <w:rPr>
          <w:rFonts w:cs="Arial"/>
          <w:sz w:val="24"/>
          <w:szCs w:val="24"/>
        </w:rPr>
        <w:t xml:space="preserve"> </w:t>
      </w:r>
      <w:r w:rsidRPr="00640843">
        <w:rPr>
          <w:rFonts w:cs="Arial"/>
          <w:kern w:val="3"/>
          <w:sz w:val="24"/>
          <w:szCs w:val="24"/>
          <w:lang w:eastAsia="zh-CN"/>
        </w:rPr>
        <w:t xml:space="preserve">za naročilo servisnih storitev/dobave rezervnih delov in, in sicer: </w:t>
      </w:r>
    </w:p>
    <w:p w14:paraId="58647B3F" w14:textId="77777777" w:rsidR="00CE141C" w:rsidRPr="00640843" w:rsidRDefault="00CE141C" w:rsidP="005A3385">
      <w:pPr>
        <w:jc w:val="both"/>
        <w:rPr>
          <w:rFonts w:cs="Arial"/>
          <w:sz w:val="24"/>
          <w:szCs w:val="24"/>
          <w:lang w:eastAsia="zh-CN"/>
        </w:rPr>
      </w:pPr>
    </w:p>
    <w:p w14:paraId="21D90F75" w14:textId="5262C98D" w:rsidR="00CE141C" w:rsidRPr="00640843" w:rsidRDefault="005A3385" w:rsidP="008C1A15">
      <w:pPr>
        <w:numPr>
          <w:ilvl w:val="0"/>
          <w:numId w:val="15"/>
        </w:numPr>
        <w:tabs>
          <w:tab w:val="clear" w:pos="198"/>
          <w:tab w:val="clear" w:pos="397"/>
          <w:tab w:val="clear" w:pos="595"/>
          <w:tab w:val="clear" w:pos="794"/>
          <w:tab w:val="clear" w:pos="5103"/>
        </w:tabs>
        <w:spacing w:line="0" w:lineRule="atLeast"/>
        <w:jc w:val="both"/>
        <w:rPr>
          <w:rFonts w:cs="Arial"/>
          <w:sz w:val="24"/>
          <w:szCs w:val="24"/>
          <w:lang w:eastAsia="zh-CN"/>
        </w:rPr>
      </w:pPr>
      <w:r w:rsidRPr="00640843">
        <w:rPr>
          <w:rFonts w:cs="Arial"/>
          <w:sz w:val="24"/>
          <w:szCs w:val="24"/>
          <w:lang w:eastAsia="zh-CN"/>
        </w:rPr>
        <w:t>108.000,</w:t>
      </w:r>
      <w:r w:rsidR="00CE141C" w:rsidRPr="00640843">
        <w:rPr>
          <w:rFonts w:cs="Arial"/>
          <w:sz w:val="24"/>
          <w:szCs w:val="24"/>
          <w:lang w:eastAsia="zh-CN"/>
        </w:rPr>
        <w:t xml:space="preserve">00 EUR brez DDV oziroma </w:t>
      </w:r>
      <w:r w:rsidRPr="00640843">
        <w:rPr>
          <w:rFonts w:cs="Arial"/>
          <w:sz w:val="24"/>
          <w:szCs w:val="24"/>
          <w:lang w:eastAsia="zh-CN"/>
        </w:rPr>
        <w:t>131.760,00 EU</w:t>
      </w:r>
      <w:r w:rsidR="00CE141C" w:rsidRPr="00640843">
        <w:rPr>
          <w:rFonts w:cs="Arial"/>
          <w:sz w:val="24"/>
          <w:szCs w:val="24"/>
          <w:lang w:eastAsia="zh-CN"/>
        </w:rPr>
        <w:t>R z vključenim DDV</w:t>
      </w:r>
    </w:p>
    <w:p w14:paraId="1F32C0BD" w14:textId="77777777" w:rsidR="00CE141C" w:rsidRPr="00640843" w:rsidRDefault="00CE141C" w:rsidP="005A3385">
      <w:pPr>
        <w:shd w:val="clear" w:color="auto" w:fill="FFFFFF"/>
        <w:spacing w:before="120" w:after="120"/>
        <w:jc w:val="both"/>
        <w:textAlignment w:val="baseline"/>
        <w:rPr>
          <w:rFonts w:cs="Arial"/>
          <w:sz w:val="24"/>
          <w:szCs w:val="24"/>
        </w:rPr>
      </w:pPr>
      <w:r w:rsidRPr="00640843">
        <w:rPr>
          <w:rFonts w:cs="Arial"/>
          <w:sz w:val="24"/>
          <w:szCs w:val="24"/>
        </w:rPr>
        <w:t>Ponudnik v sistem e-JN v razdelek »Skupna ponudbena vrednost« v zato namenjen prostor prepiše PREDVIDENO POGODBENO VREDNOST brez davka v EUR iz te točke dokumentacije ter znesek davka v EUR (22%). Znesek skupaj z davkom v EUR se izračuna samodejno. Na javnem odpiranju ponudb bo odprt dokument »Predračun«.</w:t>
      </w:r>
    </w:p>
    <w:p w14:paraId="7918E634" w14:textId="77777777" w:rsidR="00CE141C" w:rsidRPr="00640843" w:rsidRDefault="00CE141C" w:rsidP="005A3385">
      <w:pPr>
        <w:autoSpaceDE w:val="0"/>
        <w:autoSpaceDN w:val="0"/>
        <w:adjustRightInd w:val="0"/>
        <w:spacing w:line="0" w:lineRule="atLeast"/>
        <w:jc w:val="both"/>
        <w:rPr>
          <w:rFonts w:cs="Arial"/>
          <w:color w:val="FF0000"/>
          <w:sz w:val="24"/>
          <w:szCs w:val="24"/>
        </w:rPr>
      </w:pPr>
    </w:p>
    <w:p w14:paraId="4B444709" w14:textId="77777777" w:rsidR="00CE141C" w:rsidRPr="00640843" w:rsidRDefault="00CE141C" w:rsidP="005A3385">
      <w:pPr>
        <w:spacing w:line="0" w:lineRule="atLeast"/>
        <w:jc w:val="both"/>
        <w:rPr>
          <w:rFonts w:cs="Arial"/>
          <w:sz w:val="24"/>
          <w:szCs w:val="24"/>
          <w:lang w:eastAsia="x-none"/>
        </w:rPr>
      </w:pPr>
      <w:r w:rsidRPr="00640843">
        <w:rPr>
          <w:rFonts w:cs="Arial"/>
          <w:sz w:val="24"/>
          <w:szCs w:val="24"/>
          <w:lang w:eastAsia="x-none"/>
        </w:rPr>
        <w:t>Ponudnik v informacijskem sistemu e-JN v razdelek »Predračun« naloži izpolnjen obrazec Predračun v *.</w:t>
      </w:r>
      <w:proofErr w:type="spellStart"/>
      <w:r w:rsidRPr="00640843">
        <w:rPr>
          <w:rFonts w:cs="Arial"/>
          <w:sz w:val="24"/>
          <w:szCs w:val="24"/>
          <w:lang w:eastAsia="x-none"/>
        </w:rPr>
        <w:t>pdf</w:t>
      </w:r>
      <w:proofErr w:type="spellEnd"/>
      <w:r w:rsidRPr="00640843">
        <w:rPr>
          <w:rFonts w:cs="Arial"/>
          <w:sz w:val="24"/>
          <w:szCs w:val="24"/>
          <w:lang w:eastAsia="x-none"/>
        </w:rPr>
        <w:t xml:space="preserve"> datoteki, ki bo dostopen na javnem odpiranju ponudb.</w:t>
      </w:r>
    </w:p>
    <w:p w14:paraId="1565FEB6" w14:textId="77777777" w:rsidR="00CE141C" w:rsidRPr="00640843" w:rsidRDefault="00CE141C" w:rsidP="00CE141C">
      <w:pPr>
        <w:spacing w:line="0" w:lineRule="atLeast"/>
        <w:rPr>
          <w:rFonts w:cs="Arial"/>
          <w:b/>
          <w:bCs/>
          <w:sz w:val="24"/>
          <w:szCs w:val="24"/>
          <w:lang w:eastAsia="x-none"/>
        </w:rPr>
      </w:pPr>
    </w:p>
    <w:p w14:paraId="04E948D0" w14:textId="106B3D45" w:rsidR="00CE141C" w:rsidRPr="00D274FD" w:rsidRDefault="00D274FD" w:rsidP="00D274FD">
      <w:pPr>
        <w:pStyle w:val="Naslov1"/>
        <w:rPr>
          <w:rFonts w:ascii="Arial" w:hAnsi="Arial" w:cs="Arial"/>
          <w:b/>
          <w:bCs w:val="0"/>
          <w:i w:val="0"/>
          <w:iCs/>
        </w:rPr>
      </w:pPr>
      <w:bookmarkStart w:id="19" w:name="_Toc201836696"/>
      <w:r>
        <w:rPr>
          <w:rFonts w:ascii="Arial" w:hAnsi="Arial" w:cs="Arial"/>
          <w:b/>
          <w:bCs w:val="0"/>
          <w:i w:val="0"/>
          <w:iCs/>
        </w:rPr>
        <w:t xml:space="preserve">9.3 </w:t>
      </w:r>
      <w:r w:rsidR="00D35E8A" w:rsidRPr="00D274FD">
        <w:rPr>
          <w:rFonts w:ascii="Arial" w:hAnsi="Arial" w:cs="Arial"/>
          <w:b/>
          <w:bCs w:val="0"/>
          <w:i w:val="0"/>
          <w:iCs/>
        </w:rPr>
        <w:t>Z</w:t>
      </w:r>
      <w:r w:rsidR="002E2942" w:rsidRPr="00D274FD">
        <w:rPr>
          <w:rFonts w:ascii="Arial" w:hAnsi="Arial" w:cs="Arial"/>
          <w:b/>
          <w:bCs w:val="0"/>
          <w:i w:val="0"/>
          <w:iCs/>
        </w:rPr>
        <w:t>avarovanje za dobro izvedbo pogodbenih obveznosti</w:t>
      </w:r>
      <w:bookmarkEnd w:id="19"/>
    </w:p>
    <w:p w14:paraId="049B0BFD" w14:textId="77777777" w:rsidR="00CE141C" w:rsidRPr="00640843" w:rsidRDefault="00CE141C" w:rsidP="00CE141C">
      <w:pPr>
        <w:spacing w:line="0" w:lineRule="atLeast"/>
        <w:rPr>
          <w:rFonts w:cs="Arial"/>
          <w:sz w:val="24"/>
          <w:szCs w:val="24"/>
        </w:rPr>
      </w:pPr>
    </w:p>
    <w:p w14:paraId="4B2793C5" w14:textId="4D5B9C4F" w:rsidR="00CE141C" w:rsidRPr="00640843" w:rsidRDefault="00CE141C" w:rsidP="00D35E8A">
      <w:pPr>
        <w:spacing w:line="0" w:lineRule="atLeast"/>
        <w:jc w:val="both"/>
        <w:rPr>
          <w:rFonts w:cs="Arial"/>
          <w:b/>
          <w:bCs/>
          <w:sz w:val="24"/>
          <w:szCs w:val="24"/>
          <w:lang w:eastAsia="zh-CN"/>
        </w:rPr>
      </w:pPr>
      <w:r w:rsidRPr="00640843">
        <w:rPr>
          <w:rFonts w:cs="Arial"/>
          <w:sz w:val="24"/>
          <w:szCs w:val="24"/>
        </w:rPr>
        <w:lastRenderedPageBreak/>
        <w:t xml:space="preserve">Izbrani ponudnik bo moral naročniku </w:t>
      </w:r>
      <w:r w:rsidRPr="00640843">
        <w:rPr>
          <w:rFonts w:cs="Arial"/>
          <w:sz w:val="24"/>
          <w:szCs w:val="24"/>
          <w:lang w:eastAsia="zh-CN"/>
        </w:rPr>
        <w:t xml:space="preserve">najkasneje </w:t>
      </w:r>
      <w:r w:rsidRPr="00640843">
        <w:rPr>
          <w:rFonts w:cs="Arial"/>
          <w:sz w:val="24"/>
          <w:szCs w:val="24"/>
        </w:rPr>
        <w:t xml:space="preserve">v roku 10 (desetih) delovnih dni </w:t>
      </w:r>
      <w:r w:rsidRPr="00640843">
        <w:rPr>
          <w:rFonts w:cs="Arial"/>
          <w:sz w:val="24"/>
          <w:szCs w:val="24"/>
          <w:lang w:eastAsia="zh-CN"/>
        </w:rPr>
        <w:t xml:space="preserve">po podpisu pogodbe </w:t>
      </w:r>
      <w:r w:rsidRPr="00640843">
        <w:rPr>
          <w:rFonts w:cs="Arial"/>
          <w:sz w:val="24"/>
          <w:szCs w:val="24"/>
        </w:rPr>
        <w:t>predložiti finančno zavarovanje za dobro izvedbo pogodbenih obveznosti (</w:t>
      </w:r>
      <w:r w:rsidRPr="00640843">
        <w:rPr>
          <w:rFonts w:cs="Arial"/>
          <w:kern w:val="3"/>
          <w:sz w:val="24"/>
          <w:szCs w:val="24"/>
          <w:lang w:eastAsia="zh-CN"/>
        </w:rPr>
        <w:t xml:space="preserve"> </w:t>
      </w:r>
      <w:r w:rsidRPr="00640843">
        <w:rPr>
          <w:rFonts w:cs="Arial"/>
          <w:b/>
          <w:bCs/>
          <w:kern w:val="3"/>
          <w:sz w:val="24"/>
          <w:szCs w:val="24"/>
          <w:lang w:eastAsia="zh-CN"/>
        </w:rPr>
        <w:t xml:space="preserve">v </w:t>
      </w:r>
      <w:r w:rsidRPr="00640843">
        <w:rPr>
          <w:rFonts w:cs="Arial"/>
          <w:b/>
          <w:bCs/>
          <w:sz w:val="24"/>
          <w:szCs w:val="24"/>
        </w:rPr>
        <w:t xml:space="preserve">višini 10 % (deset odstotkov) od </w:t>
      </w:r>
      <w:r w:rsidRPr="00640843">
        <w:rPr>
          <w:rFonts w:cs="Arial"/>
          <w:b/>
          <w:bCs/>
          <w:sz w:val="24"/>
          <w:szCs w:val="24"/>
          <w:lang w:eastAsia="zh-CN"/>
        </w:rPr>
        <w:t xml:space="preserve">predvidene vrednosti pogodbe v EUR z DDV in sicer dve </w:t>
      </w:r>
      <w:proofErr w:type="spellStart"/>
      <w:r w:rsidRPr="00640843">
        <w:rPr>
          <w:rFonts w:cs="Arial"/>
          <w:b/>
          <w:bCs/>
          <w:sz w:val="24"/>
          <w:szCs w:val="24"/>
          <w:lang w:eastAsia="zh-CN"/>
        </w:rPr>
        <w:t>izvršnici</w:t>
      </w:r>
      <w:proofErr w:type="spellEnd"/>
      <w:r w:rsidRPr="00640843">
        <w:rPr>
          <w:rFonts w:cs="Arial"/>
          <w:b/>
          <w:bCs/>
          <w:sz w:val="24"/>
          <w:szCs w:val="24"/>
          <w:lang w:eastAsia="zh-CN"/>
        </w:rPr>
        <w:t xml:space="preserve">, podpisani s strani zakonitega zastopnika izbranega ponudnika ter overjeni s strani notarja ali upravne enote. </w:t>
      </w:r>
      <w:proofErr w:type="spellStart"/>
      <w:r w:rsidRPr="00640843">
        <w:rPr>
          <w:rFonts w:cs="Arial"/>
          <w:sz w:val="24"/>
          <w:szCs w:val="24"/>
        </w:rPr>
        <w:t>Izvršnica</w:t>
      </w:r>
      <w:proofErr w:type="spellEnd"/>
      <w:r w:rsidRPr="00640843">
        <w:rPr>
          <w:rFonts w:cs="Arial"/>
          <w:sz w:val="24"/>
          <w:szCs w:val="24"/>
        </w:rPr>
        <w:t xml:space="preserve"> 1 velja </w:t>
      </w:r>
      <w:r w:rsidR="009F728C">
        <w:rPr>
          <w:rFonts w:cs="Arial"/>
          <w:sz w:val="24"/>
          <w:szCs w:val="24"/>
        </w:rPr>
        <w:t>2</w:t>
      </w:r>
      <w:r w:rsidRPr="00640843">
        <w:rPr>
          <w:rFonts w:cs="Arial"/>
          <w:sz w:val="24"/>
          <w:szCs w:val="24"/>
        </w:rPr>
        <w:t xml:space="preserve"> (</w:t>
      </w:r>
      <w:r w:rsidR="009F728C">
        <w:rPr>
          <w:rFonts w:cs="Arial"/>
          <w:sz w:val="24"/>
          <w:szCs w:val="24"/>
        </w:rPr>
        <w:t>dve</w:t>
      </w:r>
      <w:r w:rsidRPr="00640843">
        <w:rPr>
          <w:rFonts w:cs="Arial"/>
          <w:sz w:val="24"/>
          <w:szCs w:val="24"/>
        </w:rPr>
        <w:t>) let</w:t>
      </w:r>
      <w:r w:rsidR="009F728C">
        <w:rPr>
          <w:rFonts w:cs="Arial"/>
          <w:sz w:val="24"/>
          <w:szCs w:val="24"/>
        </w:rPr>
        <w:t>i</w:t>
      </w:r>
      <w:r w:rsidRPr="00640843">
        <w:rPr>
          <w:rFonts w:cs="Arial"/>
          <w:sz w:val="24"/>
          <w:szCs w:val="24"/>
        </w:rPr>
        <w:t xml:space="preserve"> od uveljavitve pogodbe, </w:t>
      </w:r>
      <w:proofErr w:type="spellStart"/>
      <w:r w:rsidRPr="00640843">
        <w:rPr>
          <w:rFonts w:cs="Arial"/>
          <w:sz w:val="24"/>
          <w:szCs w:val="24"/>
        </w:rPr>
        <w:t>Izvršnica</w:t>
      </w:r>
      <w:proofErr w:type="spellEnd"/>
      <w:r w:rsidRPr="00640843">
        <w:rPr>
          <w:rFonts w:cs="Arial"/>
          <w:sz w:val="24"/>
          <w:szCs w:val="24"/>
        </w:rPr>
        <w:t xml:space="preserve"> 2 pa od preteka veljavnosti </w:t>
      </w:r>
      <w:proofErr w:type="spellStart"/>
      <w:r w:rsidRPr="00640843">
        <w:rPr>
          <w:rFonts w:cs="Arial"/>
          <w:sz w:val="24"/>
          <w:szCs w:val="24"/>
        </w:rPr>
        <w:t>izvršnice</w:t>
      </w:r>
      <w:proofErr w:type="spellEnd"/>
      <w:r w:rsidRPr="00640843">
        <w:rPr>
          <w:rFonts w:cs="Arial"/>
          <w:sz w:val="24"/>
          <w:szCs w:val="24"/>
        </w:rPr>
        <w:t xml:space="preserve"> 1 do 31.01.202</w:t>
      </w:r>
      <w:r w:rsidR="00D35E8A" w:rsidRPr="00640843">
        <w:rPr>
          <w:rFonts w:cs="Arial"/>
          <w:sz w:val="24"/>
          <w:szCs w:val="24"/>
        </w:rPr>
        <w:t>9</w:t>
      </w:r>
      <w:r w:rsidRPr="00640843">
        <w:rPr>
          <w:rFonts w:cs="Arial"/>
          <w:sz w:val="24"/>
          <w:szCs w:val="24"/>
        </w:rPr>
        <w:t>.</w:t>
      </w:r>
    </w:p>
    <w:p w14:paraId="485CC282" w14:textId="77777777" w:rsidR="00CE141C" w:rsidRPr="00640843" w:rsidRDefault="00CE141C" w:rsidP="00D35E8A">
      <w:pPr>
        <w:spacing w:line="0" w:lineRule="atLeast"/>
        <w:jc w:val="both"/>
        <w:rPr>
          <w:rFonts w:cs="Arial"/>
          <w:sz w:val="24"/>
          <w:szCs w:val="24"/>
        </w:rPr>
      </w:pPr>
    </w:p>
    <w:p w14:paraId="299EDC2E" w14:textId="77777777" w:rsidR="00CE141C" w:rsidRPr="00640843" w:rsidRDefault="00CE141C" w:rsidP="00D35E8A">
      <w:pPr>
        <w:spacing w:line="0" w:lineRule="atLeast"/>
        <w:jc w:val="both"/>
        <w:rPr>
          <w:rFonts w:cs="Arial"/>
          <w:sz w:val="24"/>
          <w:szCs w:val="24"/>
        </w:rPr>
      </w:pPr>
      <w:r w:rsidRPr="00640843">
        <w:rPr>
          <w:rFonts w:cs="Arial"/>
          <w:sz w:val="24"/>
          <w:szCs w:val="24"/>
        </w:rPr>
        <w:t>Naročnik bo unovčil zavarovanje za dobro izvedbo obveznosti po pogodbi v primeru:</w:t>
      </w:r>
    </w:p>
    <w:p w14:paraId="148348DF" w14:textId="77777777" w:rsidR="00D35E8A" w:rsidRPr="00640843" w:rsidRDefault="00D35E8A" w:rsidP="00D35E8A">
      <w:pPr>
        <w:spacing w:line="0" w:lineRule="atLeast"/>
        <w:jc w:val="both"/>
        <w:rPr>
          <w:rFonts w:cs="Arial"/>
          <w:sz w:val="24"/>
          <w:szCs w:val="24"/>
        </w:rPr>
      </w:pPr>
    </w:p>
    <w:p w14:paraId="4E719A37" w14:textId="134475FB" w:rsidR="00CE141C" w:rsidRPr="00640843" w:rsidRDefault="00D35E8A" w:rsidP="00D35E8A">
      <w:pPr>
        <w:spacing w:line="0" w:lineRule="atLeast"/>
        <w:jc w:val="both"/>
        <w:rPr>
          <w:rFonts w:cs="Arial"/>
          <w:sz w:val="24"/>
          <w:szCs w:val="24"/>
        </w:rPr>
      </w:pPr>
      <w:r w:rsidRPr="00640843">
        <w:rPr>
          <w:rFonts w:cs="Arial"/>
          <w:sz w:val="24"/>
          <w:szCs w:val="24"/>
        </w:rPr>
        <w:t xml:space="preserve">- </w:t>
      </w:r>
      <w:r w:rsidR="00CE141C" w:rsidRPr="00640843">
        <w:rPr>
          <w:rFonts w:cs="Arial"/>
          <w:sz w:val="24"/>
          <w:szCs w:val="24"/>
        </w:rPr>
        <w:t>če izbrani ponudnik ne bo začel izvajati svojih obveznosti v skladu z dolo</w:t>
      </w:r>
      <w:r w:rsidRPr="00640843">
        <w:rPr>
          <w:rFonts w:cs="Arial"/>
          <w:sz w:val="24"/>
          <w:szCs w:val="24"/>
        </w:rPr>
        <w:t>čbami po</w:t>
      </w:r>
      <w:r w:rsidR="00CE141C" w:rsidRPr="00640843">
        <w:rPr>
          <w:rFonts w:cs="Arial"/>
          <w:sz w:val="24"/>
          <w:szCs w:val="24"/>
        </w:rPr>
        <w:t>godbe ali</w:t>
      </w:r>
    </w:p>
    <w:p w14:paraId="77361116" w14:textId="17B42FE0" w:rsidR="00CE141C" w:rsidRPr="00640843" w:rsidRDefault="00D35E8A" w:rsidP="00D35E8A">
      <w:pPr>
        <w:spacing w:line="0" w:lineRule="atLeast"/>
        <w:jc w:val="both"/>
        <w:rPr>
          <w:rFonts w:cs="Arial"/>
          <w:sz w:val="24"/>
          <w:szCs w:val="24"/>
        </w:rPr>
      </w:pPr>
      <w:r w:rsidRPr="00640843">
        <w:rPr>
          <w:rFonts w:cs="Arial"/>
          <w:sz w:val="24"/>
          <w:szCs w:val="24"/>
        </w:rPr>
        <w:t xml:space="preserve">- </w:t>
      </w:r>
      <w:r w:rsidR="00CE141C" w:rsidRPr="00640843">
        <w:rPr>
          <w:rFonts w:cs="Arial"/>
          <w:sz w:val="24"/>
          <w:szCs w:val="24"/>
        </w:rPr>
        <w:t>če izbrani ponudnik ne bo pravočasno izpolnil svojih obveznosti v skladu z določ</w:t>
      </w:r>
      <w:r w:rsidRPr="00640843">
        <w:rPr>
          <w:rFonts w:cs="Arial"/>
          <w:sz w:val="24"/>
          <w:szCs w:val="24"/>
        </w:rPr>
        <w:t>bami p</w:t>
      </w:r>
      <w:r w:rsidR="00CE141C" w:rsidRPr="00640843">
        <w:rPr>
          <w:rFonts w:cs="Arial"/>
          <w:sz w:val="24"/>
          <w:szCs w:val="24"/>
        </w:rPr>
        <w:t>ogodbe ali</w:t>
      </w:r>
    </w:p>
    <w:p w14:paraId="703A626A" w14:textId="7BB23E42" w:rsidR="00CE141C" w:rsidRPr="00640843" w:rsidRDefault="00D35E8A" w:rsidP="00D35E8A">
      <w:pPr>
        <w:spacing w:line="0" w:lineRule="atLeast"/>
        <w:jc w:val="both"/>
        <w:rPr>
          <w:rFonts w:cs="Arial"/>
          <w:sz w:val="24"/>
          <w:szCs w:val="24"/>
        </w:rPr>
      </w:pPr>
      <w:r w:rsidRPr="00640843">
        <w:rPr>
          <w:rFonts w:cs="Arial"/>
          <w:sz w:val="24"/>
          <w:szCs w:val="24"/>
        </w:rPr>
        <w:t>-</w:t>
      </w:r>
      <w:r w:rsidR="00CE141C" w:rsidRPr="00640843">
        <w:rPr>
          <w:rFonts w:cs="Arial"/>
          <w:sz w:val="24"/>
          <w:szCs w:val="24"/>
        </w:rPr>
        <w:t xml:space="preserve"> če izbrani ponudnik ne bo pravilno izpolnil svojih obveznosti v skladu z dolo</w:t>
      </w:r>
      <w:r w:rsidRPr="00640843">
        <w:rPr>
          <w:rFonts w:cs="Arial"/>
          <w:sz w:val="24"/>
          <w:szCs w:val="24"/>
        </w:rPr>
        <w:t>čbami</w:t>
      </w:r>
      <w:r w:rsidR="00CE141C" w:rsidRPr="00640843">
        <w:rPr>
          <w:rFonts w:cs="Arial"/>
          <w:sz w:val="24"/>
          <w:szCs w:val="24"/>
        </w:rPr>
        <w:t xml:space="preserve"> pogodbe ali</w:t>
      </w:r>
    </w:p>
    <w:p w14:paraId="0ADE6C3B" w14:textId="4FF697E9" w:rsidR="00CE141C" w:rsidRPr="00640843" w:rsidRDefault="00D35E8A" w:rsidP="00D35E8A">
      <w:pPr>
        <w:spacing w:line="0" w:lineRule="atLeast"/>
        <w:jc w:val="both"/>
        <w:rPr>
          <w:rFonts w:cs="Arial"/>
          <w:sz w:val="24"/>
          <w:szCs w:val="24"/>
        </w:rPr>
      </w:pPr>
      <w:r w:rsidRPr="00640843">
        <w:rPr>
          <w:rFonts w:cs="Arial"/>
          <w:sz w:val="24"/>
          <w:szCs w:val="24"/>
        </w:rPr>
        <w:t>-</w:t>
      </w:r>
      <w:r w:rsidR="00CE141C" w:rsidRPr="00640843">
        <w:rPr>
          <w:rFonts w:cs="Arial"/>
          <w:sz w:val="24"/>
          <w:szCs w:val="24"/>
        </w:rPr>
        <w:t>če bo izbrani ponudnik prenehal izpolnjevati svoje obveznosti v skladu z določ</w:t>
      </w:r>
      <w:r w:rsidRPr="00640843">
        <w:rPr>
          <w:rFonts w:cs="Arial"/>
          <w:sz w:val="24"/>
          <w:szCs w:val="24"/>
        </w:rPr>
        <w:t>bami</w:t>
      </w:r>
      <w:r w:rsidR="00CE141C" w:rsidRPr="00640843">
        <w:rPr>
          <w:rFonts w:cs="Arial"/>
          <w:sz w:val="24"/>
          <w:szCs w:val="24"/>
        </w:rPr>
        <w:t xml:space="preserve"> pogodbe.</w:t>
      </w:r>
    </w:p>
    <w:p w14:paraId="11EAC052" w14:textId="77777777" w:rsidR="00CE141C" w:rsidRPr="00640843" w:rsidRDefault="00CE141C" w:rsidP="00D35E8A">
      <w:pPr>
        <w:spacing w:line="0" w:lineRule="atLeast"/>
        <w:jc w:val="both"/>
        <w:rPr>
          <w:rFonts w:cs="Arial"/>
          <w:sz w:val="24"/>
          <w:szCs w:val="24"/>
        </w:rPr>
      </w:pPr>
    </w:p>
    <w:p w14:paraId="75E0B5B2" w14:textId="77777777" w:rsidR="00CE141C" w:rsidRPr="00640843" w:rsidRDefault="00CE141C" w:rsidP="00D35E8A">
      <w:pPr>
        <w:spacing w:line="0" w:lineRule="atLeast"/>
        <w:jc w:val="both"/>
        <w:rPr>
          <w:rFonts w:cs="Arial"/>
          <w:sz w:val="24"/>
          <w:szCs w:val="24"/>
        </w:rPr>
      </w:pPr>
      <w:r w:rsidRPr="00640843">
        <w:rPr>
          <w:rFonts w:cs="Arial"/>
          <w:sz w:val="24"/>
          <w:szCs w:val="24"/>
        </w:rPr>
        <w:t>Finančno zavarovanje mora biti veljavno še trideset (30) dni po koncu veljavnosti pogodbe.</w:t>
      </w:r>
    </w:p>
    <w:p w14:paraId="48A75870" w14:textId="77777777" w:rsidR="00CE141C" w:rsidRPr="00640843" w:rsidRDefault="00CE141C" w:rsidP="00D35E8A">
      <w:pPr>
        <w:spacing w:line="0" w:lineRule="atLeast"/>
        <w:jc w:val="both"/>
        <w:rPr>
          <w:rFonts w:cs="Arial"/>
          <w:sz w:val="24"/>
          <w:szCs w:val="24"/>
        </w:rPr>
      </w:pPr>
      <w:r w:rsidRPr="00640843">
        <w:rPr>
          <w:rFonts w:cs="Arial"/>
          <w:sz w:val="24"/>
          <w:szCs w:val="24"/>
        </w:rPr>
        <w:t>Če se bodo med trajanjem pogodbe spremenili roki za izvedbo posla oz. bodo nastale druge okoliščine, ki bodo vplivale na dobro izvedbo obveznosti, bo moral izbrani ponudnik  temu ustrezno spremeniti tudi zavarovanje oziroma podaljšati njeno veljavnost.</w:t>
      </w:r>
    </w:p>
    <w:p w14:paraId="56F89462" w14:textId="77777777" w:rsidR="00CE141C" w:rsidRPr="00640843" w:rsidRDefault="00CE141C" w:rsidP="00D35E8A">
      <w:pPr>
        <w:spacing w:line="0" w:lineRule="atLeast"/>
        <w:jc w:val="both"/>
        <w:rPr>
          <w:rFonts w:cs="Arial"/>
          <w:sz w:val="24"/>
          <w:szCs w:val="24"/>
        </w:rPr>
      </w:pPr>
    </w:p>
    <w:p w14:paraId="19614952" w14:textId="77777777" w:rsidR="00CE141C" w:rsidRPr="00640843" w:rsidRDefault="00CE141C" w:rsidP="00D35E8A">
      <w:pPr>
        <w:spacing w:after="200" w:line="0" w:lineRule="atLeast"/>
        <w:jc w:val="both"/>
        <w:rPr>
          <w:rFonts w:cs="Arial"/>
          <w:sz w:val="24"/>
          <w:szCs w:val="24"/>
        </w:rPr>
      </w:pPr>
      <w:r w:rsidRPr="00640843">
        <w:rPr>
          <w:rFonts w:cs="Arial"/>
          <w:sz w:val="24"/>
          <w:szCs w:val="24"/>
        </w:rPr>
        <w:t>Naročnik bo unovčil zavarovanje za dobro izvedbo obveznosti v višini, kot mu bo nastala terjatev, škoda ali pogodbena kazen, torej lahko tudi le v delnem znesku, in sicer v primeru neizpolnjevanja ali kršenja pogodbenih obveznosti. 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4446A0D6" w14:textId="6C6BFC41" w:rsidR="00CE141C" w:rsidRPr="00D274FD" w:rsidRDefault="00CE141C" w:rsidP="008C1A15">
      <w:pPr>
        <w:pStyle w:val="Naslov2"/>
        <w:numPr>
          <w:ilvl w:val="0"/>
          <w:numId w:val="23"/>
        </w:numPr>
      </w:pPr>
      <w:bookmarkStart w:id="20" w:name="_Toc201836697"/>
      <w:r w:rsidRPr="00D274FD">
        <w:t>Druga določila za pripravo ponudbe</w:t>
      </w:r>
      <w:bookmarkEnd w:id="20"/>
    </w:p>
    <w:p w14:paraId="6495079C" w14:textId="77777777" w:rsidR="00CE141C" w:rsidRPr="00640843" w:rsidRDefault="00CE141C" w:rsidP="00CE141C">
      <w:pPr>
        <w:rPr>
          <w:rFonts w:cs="Arial"/>
          <w:sz w:val="24"/>
          <w:szCs w:val="24"/>
        </w:rPr>
      </w:pPr>
    </w:p>
    <w:p w14:paraId="4451CBA8" w14:textId="327AEC76" w:rsidR="00CE141C" w:rsidRPr="00D274FD" w:rsidRDefault="00D274FD" w:rsidP="00D274FD">
      <w:pPr>
        <w:pStyle w:val="Naslov1"/>
        <w:rPr>
          <w:rFonts w:ascii="Arial" w:hAnsi="Arial" w:cs="Arial"/>
          <w:b/>
          <w:bCs w:val="0"/>
          <w:i w:val="0"/>
          <w:iCs/>
        </w:rPr>
      </w:pPr>
      <w:bookmarkStart w:id="21" w:name="_Toc201836698"/>
      <w:r w:rsidRPr="00D274FD">
        <w:rPr>
          <w:rFonts w:ascii="Arial" w:hAnsi="Arial" w:cs="Arial"/>
          <w:b/>
          <w:bCs w:val="0"/>
          <w:i w:val="0"/>
          <w:iCs/>
        </w:rPr>
        <w:lastRenderedPageBreak/>
        <w:t xml:space="preserve">10.1 </w:t>
      </w:r>
      <w:r w:rsidR="00CE141C" w:rsidRPr="00D274FD">
        <w:rPr>
          <w:rFonts w:ascii="Arial" w:hAnsi="Arial" w:cs="Arial"/>
          <w:b/>
          <w:bCs w:val="0"/>
          <w:i w:val="0"/>
          <w:iCs/>
        </w:rPr>
        <w:t>Način nastopanja istega gospodarskega subjekta</w:t>
      </w:r>
      <w:bookmarkEnd w:id="21"/>
    </w:p>
    <w:p w14:paraId="10FEB9A9" w14:textId="77777777" w:rsidR="00CE141C" w:rsidRPr="00640843" w:rsidRDefault="00CE141C" w:rsidP="00D35E8A">
      <w:pPr>
        <w:autoSpaceDN w:val="0"/>
        <w:spacing w:before="100" w:beforeAutospacing="1" w:after="100" w:afterAutospacing="1" w:line="0" w:lineRule="atLeast"/>
        <w:ind w:right="6"/>
        <w:jc w:val="both"/>
        <w:textAlignment w:val="baseline"/>
        <w:rPr>
          <w:rFonts w:cs="Arial"/>
          <w:sz w:val="24"/>
          <w:szCs w:val="24"/>
        </w:rPr>
      </w:pPr>
      <w:r w:rsidRPr="00640843">
        <w:rPr>
          <w:rFonts w:eastAsia="Times New Roman" w:cs="Arial"/>
          <w:bCs/>
          <w:sz w:val="24"/>
          <w:szCs w:val="24"/>
        </w:rPr>
        <w:t xml:space="preserve">Naročnik </w:t>
      </w:r>
      <w:r w:rsidRPr="00640843">
        <w:rPr>
          <w:rFonts w:cs="Arial"/>
          <w:sz w:val="24"/>
          <w:szCs w:val="24"/>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172542C4" w14:textId="77777777" w:rsidR="00CE141C" w:rsidRPr="00640843" w:rsidRDefault="00CE141C" w:rsidP="00D35E8A">
      <w:pPr>
        <w:autoSpaceDN w:val="0"/>
        <w:spacing w:before="100" w:beforeAutospacing="1" w:after="100" w:afterAutospacing="1" w:line="0" w:lineRule="atLeast"/>
        <w:ind w:right="6"/>
        <w:jc w:val="both"/>
        <w:textAlignment w:val="baseline"/>
        <w:rPr>
          <w:rFonts w:cs="Arial"/>
          <w:sz w:val="24"/>
          <w:szCs w:val="24"/>
        </w:rPr>
      </w:pPr>
      <w:r w:rsidRPr="00640843">
        <w:rPr>
          <w:rFonts w:cs="Arial"/>
          <w:sz w:val="24"/>
          <w:szCs w:val="24"/>
        </w:rPr>
        <w:t>Gospodarski subjekt lahko kot podizvajalec nastopa v ponudbah različnih ponudnikov.</w:t>
      </w:r>
    </w:p>
    <w:p w14:paraId="0B7F1FCA" w14:textId="1E58FE9B" w:rsidR="00CE141C" w:rsidRPr="00D274FD" w:rsidRDefault="00D274FD" w:rsidP="00D274FD">
      <w:pPr>
        <w:pStyle w:val="Naslov1"/>
        <w:rPr>
          <w:rFonts w:ascii="Arial" w:hAnsi="Arial" w:cs="Arial"/>
          <w:b/>
          <w:bCs w:val="0"/>
          <w:i w:val="0"/>
          <w:iCs/>
        </w:rPr>
      </w:pPr>
      <w:bookmarkStart w:id="22" w:name="_Toc201836699"/>
      <w:r w:rsidRPr="00D274FD">
        <w:rPr>
          <w:rFonts w:ascii="Arial" w:hAnsi="Arial" w:cs="Arial"/>
          <w:b/>
          <w:bCs w:val="0"/>
          <w:i w:val="0"/>
          <w:iCs/>
        </w:rPr>
        <w:t xml:space="preserve">10.2 </w:t>
      </w:r>
      <w:r w:rsidR="00CE141C" w:rsidRPr="00D274FD">
        <w:rPr>
          <w:rFonts w:ascii="Arial" w:hAnsi="Arial" w:cs="Arial"/>
          <w:b/>
          <w:bCs w:val="0"/>
          <w:i w:val="0"/>
          <w:iCs/>
        </w:rPr>
        <w:t>Skupna ponudba</w:t>
      </w:r>
      <w:bookmarkEnd w:id="22"/>
    </w:p>
    <w:p w14:paraId="26F33FE8" w14:textId="77777777" w:rsidR="00CE141C" w:rsidRPr="00640843" w:rsidRDefault="00CE141C" w:rsidP="00CE141C">
      <w:pPr>
        <w:spacing w:line="0" w:lineRule="atLeast"/>
        <w:rPr>
          <w:rFonts w:cs="Arial"/>
          <w:sz w:val="24"/>
          <w:szCs w:val="24"/>
        </w:rPr>
      </w:pPr>
    </w:p>
    <w:p w14:paraId="5CE7719C" w14:textId="77777777" w:rsidR="00CE141C" w:rsidRPr="00640843" w:rsidRDefault="00CE141C" w:rsidP="00CE141C">
      <w:pPr>
        <w:spacing w:line="0" w:lineRule="atLeast"/>
        <w:rPr>
          <w:rFonts w:cs="Arial"/>
          <w:sz w:val="24"/>
          <w:szCs w:val="24"/>
        </w:rPr>
      </w:pPr>
      <w:r w:rsidRPr="00640843">
        <w:rPr>
          <w:rFonts w:cs="Arial"/>
          <w:sz w:val="24"/>
          <w:szCs w:val="24"/>
        </w:rPr>
        <w:t>V primeru, da skupina ponudnikov predloži skupno ponudbo, mora predložiti pravni akt o skupnem nastopanju, iz katerega bo nedvoumno razvidno naslednje:</w:t>
      </w:r>
    </w:p>
    <w:p w14:paraId="35FE4EB4" w14:textId="77777777" w:rsidR="00CE141C" w:rsidRPr="00640843" w:rsidRDefault="00CE141C" w:rsidP="008C1A15">
      <w:pPr>
        <w:numPr>
          <w:ilvl w:val="0"/>
          <w:numId w:val="13"/>
        </w:numPr>
        <w:tabs>
          <w:tab w:val="clear" w:pos="198"/>
          <w:tab w:val="clear" w:pos="397"/>
          <w:tab w:val="clear" w:pos="595"/>
          <w:tab w:val="clear" w:pos="794"/>
          <w:tab w:val="clear" w:pos="5103"/>
        </w:tabs>
        <w:spacing w:line="0" w:lineRule="atLeast"/>
        <w:jc w:val="both"/>
        <w:rPr>
          <w:rFonts w:cs="Arial"/>
          <w:sz w:val="24"/>
          <w:szCs w:val="24"/>
        </w:rPr>
      </w:pPr>
      <w:r w:rsidRPr="00640843">
        <w:rPr>
          <w:rFonts w:cs="Arial"/>
          <w:sz w:val="24"/>
          <w:szCs w:val="24"/>
        </w:rPr>
        <w:t>imenovanje nosilca posla pri izvedbi javnega naročila,</w:t>
      </w:r>
    </w:p>
    <w:p w14:paraId="781E31D8" w14:textId="77777777" w:rsidR="00CE141C" w:rsidRPr="00640843" w:rsidRDefault="00CE141C" w:rsidP="008C1A15">
      <w:pPr>
        <w:numPr>
          <w:ilvl w:val="0"/>
          <w:numId w:val="13"/>
        </w:numPr>
        <w:tabs>
          <w:tab w:val="clear" w:pos="198"/>
          <w:tab w:val="clear" w:pos="397"/>
          <w:tab w:val="clear" w:pos="595"/>
          <w:tab w:val="clear" w:pos="794"/>
          <w:tab w:val="clear" w:pos="5103"/>
        </w:tabs>
        <w:spacing w:line="0" w:lineRule="atLeast"/>
        <w:jc w:val="both"/>
        <w:rPr>
          <w:rFonts w:cs="Arial"/>
          <w:sz w:val="24"/>
          <w:szCs w:val="24"/>
        </w:rPr>
      </w:pPr>
      <w:r w:rsidRPr="00640843">
        <w:rPr>
          <w:rFonts w:cs="Arial"/>
          <w:sz w:val="24"/>
          <w:szCs w:val="24"/>
        </w:rPr>
        <w:t>pooblastilo nosilcu posla in odgovorni osebi za podpis ponudbe ter podpis pogodbe,</w:t>
      </w:r>
    </w:p>
    <w:p w14:paraId="396B1F3C" w14:textId="77777777" w:rsidR="00CE141C" w:rsidRPr="00640843" w:rsidRDefault="00CE141C" w:rsidP="008C1A15">
      <w:pPr>
        <w:numPr>
          <w:ilvl w:val="0"/>
          <w:numId w:val="13"/>
        </w:numPr>
        <w:tabs>
          <w:tab w:val="clear" w:pos="198"/>
          <w:tab w:val="clear" w:pos="397"/>
          <w:tab w:val="clear" w:pos="595"/>
          <w:tab w:val="clear" w:pos="794"/>
          <w:tab w:val="clear" w:pos="5103"/>
        </w:tabs>
        <w:spacing w:line="0" w:lineRule="atLeast"/>
        <w:jc w:val="both"/>
        <w:rPr>
          <w:rFonts w:cs="Arial"/>
          <w:sz w:val="24"/>
          <w:szCs w:val="24"/>
        </w:rPr>
      </w:pPr>
      <w:r w:rsidRPr="00640843">
        <w:rPr>
          <w:rFonts w:cs="Arial"/>
          <w:sz w:val="24"/>
          <w:szCs w:val="24"/>
        </w:rPr>
        <w:t>obseg posla (natančna navedba vrste in obsega del), ki ga bo opravil posamezni ponudnik in njihove odgovornosti,</w:t>
      </w:r>
    </w:p>
    <w:p w14:paraId="5D9A0CB3" w14:textId="77777777" w:rsidR="00CE141C" w:rsidRPr="00640843" w:rsidRDefault="00CE141C" w:rsidP="008C1A15">
      <w:pPr>
        <w:numPr>
          <w:ilvl w:val="0"/>
          <w:numId w:val="13"/>
        </w:numPr>
        <w:tabs>
          <w:tab w:val="clear" w:pos="198"/>
          <w:tab w:val="clear" w:pos="397"/>
          <w:tab w:val="clear" w:pos="595"/>
          <w:tab w:val="clear" w:pos="794"/>
          <w:tab w:val="clear" w:pos="5103"/>
        </w:tabs>
        <w:spacing w:line="0" w:lineRule="atLeast"/>
        <w:jc w:val="both"/>
        <w:rPr>
          <w:rFonts w:cs="Arial"/>
          <w:sz w:val="24"/>
          <w:szCs w:val="24"/>
        </w:rPr>
      </w:pPr>
      <w:r w:rsidRPr="00640843">
        <w:rPr>
          <w:rFonts w:cs="Arial"/>
          <w:sz w:val="24"/>
          <w:szCs w:val="24"/>
        </w:rPr>
        <w:t>izjava, da so vsi ponudniki v skupni ponudbi seznanjeni z navodili ponudnikom in razpisnimi pogoji ter merili za dodelitev javnega naročila in da z njimi v celoti soglašajo,</w:t>
      </w:r>
    </w:p>
    <w:p w14:paraId="79E608F0" w14:textId="77777777" w:rsidR="00CE141C" w:rsidRPr="00640843" w:rsidRDefault="00CE141C" w:rsidP="008C1A15">
      <w:pPr>
        <w:numPr>
          <w:ilvl w:val="0"/>
          <w:numId w:val="13"/>
        </w:numPr>
        <w:tabs>
          <w:tab w:val="clear" w:pos="198"/>
          <w:tab w:val="clear" w:pos="397"/>
          <w:tab w:val="clear" w:pos="595"/>
          <w:tab w:val="clear" w:pos="794"/>
          <w:tab w:val="clear" w:pos="5103"/>
        </w:tabs>
        <w:spacing w:line="0" w:lineRule="atLeast"/>
        <w:jc w:val="both"/>
        <w:rPr>
          <w:rFonts w:cs="Arial"/>
          <w:sz w:val="24"/>
          <w:szCs w:val="24"/>
        </w:rPr>
      </w:pPr>
      <w:r w:rsidRPr="00640843">
        <w:rPr>
          <w:rFonts w:cs="Arial"/>
          <w:sz w:val="24"/>
          <w:szCs w:val="24"/>
        </w:rPr>
        <w:t>izjava, da so vsi ponudniki seznanjeni s plačilnimi pogoji iz te dokumentacije in</w:t>
      </w:r>
    </w:p>
    <w:p w14:paraId="08F1DE32" w14:textId="77777777" w:rsidR="00CE141C" w:rsidRPr="00640843" w:rsidRDefault="00CE141C" w:rsidP="008C1A15">
      <w:pPr>
        <w:numPr>
          <w:ilvl w:val="0"/>
          <w:numId w:val="13"/>
        </w:numPr>
        <w:tabs>
          <w:tab w:val="clear" w:pos="198"/>
          <w:tab w:val="clear" w:pos="397"/>
          <w:tab w:val="clear" w:pos="595"/>
          <w:tab w:val="clear" w:pos="794"/>
          <w:tab w:val="clear" w:pos="5103"/>
        </w:tabs>
        <w:spacing w:line="0" w:lineRule="atLeast"/>
        <w:jc w:val="both"/>
        <w:rPr>
          <w:rFonts w:cs="Arial"/>
          <w:sz w:val="24"/>
          <w:szCs w:val="24"/>
        </w:rPr>
      </w:pPr>
      <w:r w:rsidRPr="00640843">
        <w:rPr>
          <w:rFonts w:cs="Arial"/>
          <w:sz w:val="24"/>
          <w:szCs w:val="24"/>
        </w:rPr>
        <w:t>neomejena solidarna odgovornost vseh ponudnikov v skupni ponudbi.</w:t>
      </w:r>
    </w:p>
    <w:p w14:paraId="41E5D325" w14:textId="77777777" w:rsidR="00CE141C" w:rsidRPr="00640843" w:rsidRDefault="00CE141C" w:rsidP="00CE141C">
      <w:pPr>
        <w:spacing w:line="0" w:lineRule="atLeast"/>
        <w:rPr>
          <w:rFonts w:cs="Arial"/>
          <w:sz w:val="24"/>
          <w:szCs w:val="24"/>
        </w:rPr>
      </w:pPr>
    </w:p>
    <w:p w14:paraId="28E20803" w14:textId="77777777" w:rsidR="00CE141C" w:rsidRPr="00640843" w:rsidRDefault="00CE141C" w:rsidP="00CE141C">
      <w:pPr>
        <w:spacing w:line="0" w:lineRule="atLeast"/>
        <w:rPr>
          <w:rFonts w:cs="Arial"/>
          <w:sz w:val="24"/>
          <w:szCs w:val="24"/>
        </w:rPr>
      </w:pPr>
    </w:p>
    <w:p w14:paraId="025A1F34" w14:textId="77777777" w:rsidR="00CE141C" w:rsidRPr="00640843" w:rsidRDefault="00CE141C" w:rsidP="0014362F">
      <w:pPr>
        <w:spacing w:line="0" w:lineRule="atLeast"/>
        <w:jc w:val="both"/>
        <w:rPr>
          <w:rFonts w:cs="Arial"/>
          <w:sz w:val="24"/>
          <w:szCs w:val="24"/>
        </w:rPr>
      </w:pPr>
      <w:r w:rsidRPr="00640843">
        <w:rPr>
          <w:rFonts w:cs="Arial"/>
          <w:sz w:val="24"/>
          <w:szCs w:val="24"/>
        </w:rPr>
        <w:t>V primeru, da skupina ponudnikov predloži skupno ponudbo, mora vsak od ponudnikov izpolnjevati vse pogoje, določene v točkah 7.1-7.6.. Vsi ponudniki v skupni ponudbi morajo podati dokumente, ki se nanašajo na dokazovanje navedenih pogojev.</w:t>
      </w:r>
    </w:p>
    <w:p w14:paraId="566BC5A3" w14:textId="77777777" w:rsidR="00CE141C" w:rsidRPr="00640843" w:rsidRDefault="00CE141C" w:rsidP="00CE141C">
      <w:pPr>
        <w:spacing w:line="0" w:lineRule="atLeast"/>
        <w:rPr>
          <w:rFonts w:cs="Arial"/>
          <w:sz w:val="24"/>
          <w:szCs w:val="24"/>
        </w:rPr>
      </w:pPr>
    </w:p>
    <w:p w14:paraId="7F89DD73" w14:textId="5FE78E05" w:rsidR="00CE141C" w:rsidRPr="00D274FD" w:rsidRDefault="00D274FD" w:rsidP="00D274FD">
      <w:pPr>
        <w:pStyle w:val="Naslov1"/>
        <w:rPr>
          <w:rFonts w:ascii="Arial" w:hAnsi="Arial" w:cs="Arial"/>
          <w:b/>
          <w:bCs w:val="0"/>
          <w:i w:val="0"/>
          <w:iCs/>
        </w:rPr>
      </w:pPr>
      <w:bookmarkStart w:id="23" w:name="_Toc201836700"/>
      <w:r w:rsidRPr="00D274FD">
        <w:rPr>
          <w:rFonts w:ascii="Arial" w:hAnsi="Arial" w:cs="Arial"/>
          <w:b/>
          <w:bCs w:val="0"/>
          <w:i w:val="0"/>
          <w:iCs/>
        </w:rPr>
        <w:t xml:space="preserve">10.2 </w:t>
      </w:r>
      <w:r w:rsidR="00CE141C" w:rsidRPr="00D274FD">
        <w:rPr>
          <w:rFonts w:ascii="Arial" w:hAnsi="Arial" w:cs="Arial"/>
          <w:b/>
          <w:bCs w:val="0"/>
          <w:i w:val="0"/>
          <w:iCs/>
        </w:rPr>
        <w:t>Ponudba s podizvajalci</w:t>
      </w:r>
      <w:bookmarkEnd w:id="23"/>
    </w:p>
    <w:p w14:paraId="686CC62E" w14:textId="77777777" w:rsidR="0014362F" w:rsidRPr="00640843" w:rsidRDefault="0014362F" w:rsidP="0014362F">
      <w:pPr>
        <w:pStyle w:val="Natevanjestevilkami2"/>
        <w:numPr>
          <w:ilvl w:val="0"/>
          <w:numId w:val="0"/>
        </w:numPr>
        <w:ind w:left="1021"/>
        <w:rPr>
          <w:rFonts w:cs="Arial"/>
          <w:b/>
          <w:bCs w:val="0"/>
          <w:sz w:val="24"/>
          <w:szCs w:val="24"/>
        </w:rPr>
      </w:pPr>
    </w:p>
    <w:p w14:paraId="67017072" w14:textId="77777777" w:rsidR="00CE141C" w:rsidRPr="00640843" w:rsidRDefault="00CE141C" w:rsidP="0014362F">
      <w:pPr>
        <w:spacing w:line="0" w:lineRule="atLeast"/>
        <w:jc w:val="both"/>
        <w:rPr>
          <w:rFonts w:cs="Arial"/>
          <w:sz w:val="24"/>
          <w:szCs w:val="24"/>
        </w:rPr>
      </w:pPr>
      <w:r w:rsidRPr="00640843">
        <w:rPr>
          <w:rFonts w:cs="Arial"/>
          <w:sz w:val="24"/>
          <w:szCs w:val="24"/>
        </w:rPr>
        <w:t>V primeru, da bo ponudnik pri izvedbi naročila sodeloval s podizvajalci, mora v obrazec »Ponudba« navesti vse predlagane podizvajalce. Ponudnik mora v ponudbi predložiti tudi izpolnjene obrazce »Podatki in izjava podizvajalca« za vsakega podizvajalca, s katerim bo sodeloval pri naročilu.</w:t>
      </w:r>
    </w:p>
    <w:p w14:paraId="3D43C65E" w14:textId="77777777" w:rsidR="00CE141C" w:rsidRPr="00640843" w:rsidRDefault="00CE141C" w:rsidP="0014362F">
      <w:pPr>
        <w:spacing w:line="0" w:lineRule="atLeast"/>
        <w:jc w:val="both"/>
        <w:rPr>
          <w:rFonts w:cs="Arial"/>
          <w:sz w:val="24"/>
          <w:szCs w:val="24"/>
        </w:rPr>
      </w:pPr>
    </w:p>
    <w:p w14:paraId="6C1DCEC6" w14:textId="77777777" w:rsidR="00CE141C" w:rsidRPr="00640843" w:rsidRDefault="00CE141C" w:rsidP="0014362F">
      <w:pPr>
        <w:spacing w:line="0" w:lineRule="atLeast"/>
        <w:jc w:val="both"/>
        <w:rPr>
          <w:rFonts w:cs="Arial"/>
          <w:sz w:val="24"/>
          <w:szCs w:val="24"/>
        </w:rPr>
      </w:pPr>
      <w:r w:rsidRPr="00640843">
        <w:rPr>
          <w:rFonts w:cs="Arial"/>
          <w:sz w:val="24"/>
          <w:szCs w:val="24"/>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4E927ED6" w14:textId="77777777" w:rsidR="00CE141C" w:rsidRPr="00640843" w:rsidRDefault="00CE141C" w:rsidP="0014362F">
      <w:pPr>
        <w:spacing w:line="0" w:lineRule="atLeast"/>
        <w:jc w:val="both"/>
        <w:rPr>
          <w:rFonts w:cs="Arial"/>
          <w:sz w:val="24"/>
          <w:szCs w:val="24"/>
        </w:rPr>
      </w:pPr>
    </w:p>
    <w:p w14:paraId="6518A9C9" w14:textId="77777777" w:rsidR="00CE141C" w:rsidRPr="00640843" w:rsidRDefault="00CE141C" w:rsidP="0014362F">
      <w:pPr>
        <w:spacing w:line="0" w:lineRule="atLeast"/>
        <w:jc w:val="both"/>
        <w:rPr>
          <w:rFonts w:eastAsia="Times New Roman" w:cs="Arial"/>
          <w:sz w:val="24"/>
          <w:szCs w:val="24"/>
          <w:lang w:eastAsia="sl-SI"/>
        </w:rPr>
      </w:pPr>
      <w:r w:rsidRPr="00640843">
        <w:rPr>
          <w:rFonts w:eastAsia="Times New Roman" w:cs="Arial"/>
          <w:sz w:val="24"/>
          <w:szCs w:val="24"/>
          <w:lang w:eastAsia="sl-SI"/>
        </w:rPr>
        <w:t>Če bo ponudnik izvajal javno naročilo s podizvajalci, mora v ponudbi:</w:t>
      </w:r>
    </w:p>
    <w:p w14:paraId="7E36803F" w14:textId="77777777" w:rsidR="00CE141C" w:rsidRPr="00640843" w:rsidRDefault="00CE141C" w:rsidP="008C1A15">
      <w:pPr>
        <w:numPr>
          <w:ilvl w:val="0"/>
          <w:numId w:val="8"/>
        </w:numPr>
        <w:tabs>
          <w:tab w:val="clear" w:pos="198"/>
          <w:tab w:val="clear" w:pos="397"/>
          <w:tab w:val="clear" w:pos="595"/>
          <w:tab w:val="clear" w:pos="794"/>
          <w:tab w:val="clear" w:pos="5103"/>
        </w:tabs>
        <w:spacing w:line="0" w:lineRule="atLeast"/>
        <w:jc w:val="both"/>
        <w:rPr>
          <w:rFonts w:eastAsia="Times New Roman" w:cs="Arial"/>
          <w:sz w:val="24"/>
          <w:szCs w:val="24"/>
          <w:lang w:eastAsia="sl-SI"/>
        </w:rPr>
      </w:pPr>
      <w:r w:rsidRPr="00640843">
        <w:rPr>
          <w:rFonts w:eastAsia="Times New Roman" w:cs="Arial"/>
          <w:sz w:val="24"/>
          <w:szCs w:val="24"/>
          <w:lang w:eastAsia="sl-SI"/>
        </w:rPr>
        <w:t xml:space="preserve">navesti vse podizvajalce ter vsak del javnega naročila, ki ga namerava oddati v </w:t>
      </w:r>
      <w:proofErr w:type="spellStart"/>
      <w:r w:rsidRPr="00640843">
        <w:rPr>
          <w:rFonts w:eastAsia="Times New Roman" w:cs="Arial"/>
          <w:sz w:val="24"/>
          <w:szCs w:val="24"/>
          <w:lang w:eastAsia="sl-SI"/>
        </w:rPr>
        <w:t>podizvajanje</w:t>
      </w:r>
      <w:proofErr w:type="spellEnd"/>
      <w:r w:rsidRPr="00640843">
        <w:rPr>
          <w:rFonts w:eastAsia="Times New Roman" w:cs="Arial"/>
          <w:sz w:val="24"/>
          <w:szCs w:val="24"/>
          <w:lang w:eastAsia="sl-SI"/>
        </w:rPr>
        <w:t xml:space="preserve">, </w:t>
      </w:r>
    </w:p>
    <w:p w14:paraId="0BE2F73D" w14:textId="77777777" w:rsidR="00CE141C" w:rsidRPr="00640843" w:rsidRDefault="00CE141C" w:rsidP="008C1A15">
      <w:pPr>
        <w:numPr>
          <w:ilvl w:val="0"/>
          <w:numId w:val="8"/>
        </w:numPr>
        <w:tabs>
          <w:tab w:val="clear" w:pos="198"/>
          <w:tab w:val="clear" w:pos="397"/>
          <w:tab w:val="clear" w:pos="595"/>
          <w:tab w:val="clear" w:pos="794"/>
          <w:tab w:val="clear" w:pos="5103"/>
        </w:tabs>
        <w:spacing w:line="0" w:lineRule="atLeast"/>
        <w:jc w:val="both"/>
        <w:rPr>
          <w:rFonts w:eastAsia="Times New Roman" w:cs="Arial"/>
          <w:sz w:val="24"/>
          <w:szCs w:val="24"/>
          <w:lang w:eastAsia="sl-SI"/>
        </w:rPr>
      </w:pPr>
      <w:r w:rsidRPr="00640843">
        <w:rPr>
          <w:rFonts w:eastAsia="Times New Roman" w:cs="Arial"/>
          <w:sz w:val="24"/>
          <w:szCs w:val="24"/>
          <w:lang w:eastAsia="sl-SI"/>
        </w:rPr>
        <w:t xml:space="preserve">kontaktne podatke in zakonite zastopnike predlaganih podizvajalcev, </w:t>
      </w:r>
    </w:p>
    <w:p w14:paraId="1D338680" w14:textId="77777777" w:rsidR="00CE141C" w:rsidRPr="00640843" w:rsidRDefault="00CE141C" w:rsidP="008C1A15">
      <w:pPr>
        <w:numPr>
          <w:ilvl w:val="0"/>
          <w:numId w:val="8"/>
        </w:numPr>
        <w:tabs>
          <w:tab w:val="clear" w:pos="198"/>
          <w:tab w:val="clear" w:pos="397"/>
          <w:tab w:val="clear" w:pos="595"/>
          <w:tab w:val="clear" w:pos="794"/>
          <w:tab w:val="clear" w:pos="5103"/>
        </w:tabs>
        <w:spacing w:line="0" w:lineRule="atLeast"/>
        <w:jc w:val="both"/>
        <w:rPr>
          <w:rFonts w:eastAsia="Times New Roman" w:cs="Arial"/>
          <w:sz w:val="24"/>
          <w:szCs w:val="24"/>
          <w:lang w:eastAsia="sl-SI"/>
        </w:rPr>
      </w:pPr>
      <w:r w:rsidRPr="00640843">
        <w:rPr>
          <w:rFonts w:eastAsia="Times New Roman" w:cs="Arial"/>
          <w:sz w:val="24"/>
          <w:szCs w:val="24"/>
          <w:lang w:eastAsia="sl-SI"/>
        </w:rPr>
        <w:t xml:space="preserve">izpolnjene Izjave teh podizvajalcev v skladu z 79. členom ZJN-3 ter </w:t>
      </w:r>
    </w:p>
    <w:p w14:paraId="5CBB9DD6" w14:textId="77777777" w:rsidR="00CE141C" w:rsidRPr="00640843" w:rsidRDefault="00CE141C" w:rsidP="008C1A15">
      <w:pPr>
        <w:numPr>
          <w:ilvl w:val="0"/>
          <w:numId w:val="8"/>
        </w:numPr>
        <w:tabs>
          <w:tab w:val="clear" w:pos="198"/>
          <w:tab w:val="clear" w:pos="397"/>
          <w:tab w:val="clear" w:pos="595"/>
          <w:tab w:val="clear" w:pos="794"/>
          <w:tab w:val="clear" w:pos="5103"/>
        </w:tabs>
        <w:spacing w:line="0" w:lineRule="atLeast"/>
        <w:jc w:val="both"/>
        <w:rPr>
          <w:rFonts w:eastAsia="Times New Roman" w:cs="Arial"/>
          <w:sz w:val="24"/>
          <w:szCs w:val="24"/>
          <w:lang w:eastAsia="sl-SI"/>
        </w:rPr>
      </w:pPr>
      <w:r w:rsidRPr="00640843">
        <w:rPr>
          <w:rFonts w:eastAsia="Times New Roman" w:cs="Arial"/>
          <w:sz w:val="24"/>
          <w:szCs w:val="24"/>
          <w:lang w:eastAsia="sl-SI"/>
        </w:rPr>
        <w:t xml:space="preserve">priložiti zahtevo podizvajalca za neposredno plačilo, </w:t>
      </w:r>
      <w:r w:rsidRPr="00640843">
        <w:rPr>
          <w:rFonts w:eastAsia="Times New Roman" w:cs="Arial"/>
          <w:b/>
          <w:bCs/>
          <w:sz w:val="24"/>
          <w:szCs w:val="24"/>
          <w:lang w:eastAsia="sl-SI"/>
        </w:rPr>
        <w:t>če podizvajalec to zahteva.</w:t>
      </w:r>
    </w:p>
    <w:p w14:paraId="24A30392" w14:textId="77777777" w:rsidR="00CE141C" w:rsidRPr="00640843" w:rsidRDefault="00CE141C" w:rsidP="0014362F">
      <w:pPr>
        <w:spacing w:line="0" w:lineRule="atLeast"/>
        <w:jc w:val="both"/>
        <w:rPr>
          <w:rFonts w:eastAsia="Times New Roman" w:cs="Arial"/>
          <w:sz w:val="24"/>
          <w:szCs w:val="24"/>
          <w:lang w:eastAsia="sl-SI"/>
        </w:rPr>
      </w:pPr>
    </w:p>
    <w:p w14:paraId="1CCCAFF0" w14:textId="77777777" w:rsidR="00CE141C" w:rsidRPr="00640843" w:rsidRDefault="00CE141C" w:rsidP="0014362F">
      <w:pPr>
        <w:spacing w:line="0" w:lineRule="atLeast"/>
        <w:jc w:val="both"/>
        <w:rPr>
          <w:rFonts w:eastAsia="Times New Roman" w:cs="Arial"/>
          <w:sz w:val="24"/>
          <w:szCs w:val="24"/>
          <w:lang w:eastAsia="sl-SI"/>
        </w:rPr>
      </w:pPr>
      <w:r w:rsidRPr="00640843">
        <w:rPr>
          <w:rFonts w:eastAsia="Times New Roman" w:cs="Arial"/>
          <w:sz w:val="24"/>
          <w:szCs w:val="24"/>
          <w:lang w:eastAsia="sl-SI"/>
        </w:rPr>
        <w:t>Izbrani izvajalec bo moral po podpisu pogodbe z naročnikom slednjemu dostaviti kopijo podpisane pogodbe s podizvajalcem, ter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38650FE" w14:textId="77777777" w:rsidR="00CE141C" w:rsidRPr="00640843" w:rsidRDefault="00CE141C" w:rsidP="0014362F">
      <w:pPr>
        <w:spacing w:line="0" w:lineRule="atLeast"/>
        <w:ind w:left="357"/>
        <w:jc w:val="both"/>
        <w:rPr>
          <w:rFonts w:eastAsia="Times New Roman" w:cs="Arial"/>
          <w:sz w:val="24"/>
          <w:szCs w:val="24"/>
          <w:lang w:eastAsia="sl-SI"/>
        </w:rPr>
      </w:pPr>
    </w:p>
    <w:p w14:paraId="02DE1311" w14:textId="77777777" w:rsidR="00CE141C" w:rsidRPr="00640843" w:rsidRDefault="00CE141C" w:rsidP="0014362F">
      <w:pPr>
        <w:spacing w:line="0" w:lineRule="atLeast"/>
        <w:jc w:val="both"/>
        <w:rPr>
          <w:rFonts w:eastAsia="Times New Roman" w:cs="Arial"/>
          <w:sz w:val="24"/>
          <w:szCs w:val="24"/>
          <w:lang w:eastAsia="sl-SI"/>
        </w:rPr>
      </w:pPr>
      <w:r w:rsidRPr="00640843">
        <w:rPr>
          <w:rFonts w:eastAsia="Times New Roman" w:cs="Arial"/>
          <w:sz w:val="24"/>
          <w:szCs w:val="24"/>
          <w:lang w:eastAsia="sl-SI"/>
        </w:rPr>
        <w:t xml:space="preserve">Naročnik bo zavrnil vsakega naknadno nominiranega podizvajalca: </w:t>
      </w:r>
    </w:p>
    <w:p w14:paraId="1C8E3125" w14:textId="77777777" w:rsidR="00CE141C" w:rsidRPr="00640843" w:rsidRDefault="00CE141C" w:rsidP="008C1A15">
      <w:pPr>
        <w:numPr>
          <w:ilvl w:val="0"/>
          <w:numId w:val="9"/>
        </w:numPr>
        <w:tabs>
          <w:tab w:val="clear" w:pos="198"/>
          <w:tab w:val="clear" w:pos="397"/>
          <w:tab w:val="clear" w:pos="595"/>
          <w:tab w:val="clear" w:pos="794"/>
          <w:tab w:val="clear" w:pos="5103"/>
        </w:tabs>
        <w:spacing w:line="0" w:lineRule="atLeast"/>
        <w:jc w:val="both"/>
        <w:rPr>
          <w:rFonts w:eastAsia="Times New Roman" w:cs="Arial"/>
          <w:sz w:val="24"/>
          <w:szCs w:val="24"/>
          <w:lang w:eastAsia="sl-SI"/>
        </w:rPr>
      </w:pPr>
      <w:r w:rsidRPr="00640843">
        <w:rPr>
          <w:rFonts w:eastAsia="Times New Roman" w:cs="Arial"/>
          <w:sz w:val="24"/>
          <w:szCs w:val="24"/>
          <w:lang w:eastAsia="sl-SI"/>
        </w:rPr>
        <w:t xml:space="preserve">če zanj obstajajo razlogi za izključitev, kot so navedeni v poglavju 7.2 te razpisne dokumentacije ter zahteval zamenjavo, </w:t>
      </w:r>
    </w:p>
    <w:p w14:paraId="1600143D" w14:textId="77777777" w:rsidR="00CE141C" w:rsidRPr="00640843" w:rsidRDefault="00CE141C" w:rsidP="008C1A15">
      <w:pPr>
        <w:numPr>
          <w:ilvl w:val="0"/>
          <w:numId w:val="9"/>
        </w:numPr>
        <w:tabs>
          <w:tab w:val="clear" w:pos="198"/>
          <w:tab w:val="clear" w:pos="397"/>
          <w:tab w:val="clear" w:pos="595"/>
          <w:tab w:val="clear" w:pos="794"/>
          <w:tab w:val="clear" w:pos="5103"/>
        </w:tabs>
        <w:spacing w:line="0" w:lineRule="atLeast"/>
        <w:jc w:val="both"/>
        <w:rPr>
          <w:rFonts w:eastAsia="Times New Roman" w:cs="Arial"/>
          <w:sz w:val="24"/>
          <w:szCs w:val="24"/>
          <w:lang w:eastAsia="sl-SI"/>
        </w:rPr>
      </w:pPr>
      <w:r w:rsidRPr="00640843">
        <w:rPr>
          <w:rFonts w:eastAsia="Times New Roman" w:cs="Arial"/>
          <w:sz w:val="24"/>
          <w:szCs w:val="24"/>
          <w:lang w:eastAsia="sl-SI"/>
        </w:rPr>
        <w:t>če bi to lahko vplivalo na nemoteno izvajanje ali dokončanje del,</w:t>
      </w:r>
    </w:p>
    <w:p w14:paraId="1C1530B1" w14:textId="77777777" w:rsidR="00CE141C" w:rsidRPr="00640843" w:rsidRDefault="00CE141C" w:rsidP="008C1A15">
      <w:pPr>
        <w:numPr>
          <w:ilvl w:val="0"/>
          <w:numId w:val="9"/>
        </w:numPr>
        <w:tabs>
          <w:tab w:val="clear" w:pos="198"/>
          <w:tab w:val="clear" w:pos="397"/>
          <w:tab w:val="clear" w:pos="595"/>
          <w:tab w:val="clear" w:pos="794"/>
          <w:tab w:val="clear" w:pos="5103"/>
        </w:tabs>
        <w:spacing w:line="0" w:lineRule="atLeast"/>
        <w:jc w:val="both"/>
        <w:rPr>
          <w:rFonts w:eastAsia="Times New Roman" w:cs="Arial"/>
          <w:sz w:val="24"/>
          <w:szCs w:val="24"/>
          <w:lang w:eastAsia="sl-SI"/>
        </w:rPr>
      </w:pPr>
      <w:r w:rsidRPr="00640843">
        <w:rPr>
          <w:rFonts w:eastAsia="Times New Roman" w:cs="Arial"/>
          <w:sz w:val="24"/>
          <w:szCs w:val="24"/>
          <w:lang w:eastAsia="sl-SI"/>
        </w:rPr>
        <w:t xml:space="preserve">če novi podizvajalec ne izpolnjuje pogojev v zvezi z oddajo javnega naročila. </w:t>
      </w:r>
    </w:p>
    <w:p w14:paraId="73F9C98B" w14:textId="77777777" w:rsidR="00CE141C" w:rsidRPr="00640843" w:rsidRDefault="00CE141C" w:rsidP="0014362F">
      <w:pPr>
        <w:spacing w:line="0" w:lineRule="atLeast"/>
        <w:jc w:val="both"/>
        <w:rPr>
          <w:rFonts w:eastAsia="Times New Roman" w:cs="Arial"/>
          <w:sz w:val="24"/>
          <w:szCs w:val="24"/>
        </w:rPr>
      </w:pPr>
    </w:p>
    <w:p w14:paraId="50B5D221" w14:textId="77777777" w:rsidR="00CE141C" w:rsidRPr="00640843" w:rsidRDefault="00CE141C" w:rsidP="0014362F">
      <w:pPr>
        <w:spacing w:line="0" w:lineRule="atLeast"/>
        <w:jc w:val="both"/>
        <w:rPr>
          <w:rFonts w:eastAsia="Times New Roman" w:cs="Arial"/>
          <w:sz w:val="24"/>
          <w:szCs w:val="24"/>
          <w:lang w:eastAsia="sl-SI"/>
        </w:rPr>
      </w:pPr>
      <w:r w:rsidRPr="00640843">
        <w:rPr>
          <w:rFonts w:eastAsia="Times New Roman" w:cs="Arial"/>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A4B26E9" w14:textId="77777777" w:rsidR="00CE141C" w:rsidRPr="00640843" w:rsidRDefault="00CE141C" w:rsidP="008C1A15">
      <w:pPr>
        <w:numPr>
          <w:ilvl w:val="0"/>
          <w:numId w:val="9"/>
        </w:numPr>
        <w:tabs>
          <w:tab w:val="clear" w:pos="198"/>
          <w:tab w:val="clear" w:pos="397"/>
          <w:tab w:val="clear" w:pos="595"/>
          <w:tab w:val="clear" w:pos="794"/>
          <w:tab w:val="clear" w:pos="5103"/>
        </w:tabs>
        <w:spacing w:line="0" w:lineRule="atLeast"/>
        <w:jc w:val="both"/>
        <w:rPr>
          <w:rFonts w:eastAsia="Times New Roman" w:cs="Arial"/>
          <w:sz w:val="24"/>
          <w:szCs w:val="24"/>
          <w:lang w:eastAsia="sl-SI"/>
        </w:rPr>
      </w:pPr>
      <w:r w:rsidRPr="00640843">
        <w:rPr>
          <w:rFonts w:eastAsia="Times New Roman" w:cs="Arial"/>
          <w:sz w:val="24"/>
          <w:szCs w:val="24"/>
          <w:lang w:eastAsia="sl-SI"/>
        </w:rPr>
        <w:t>glavni izvajalec v pogodbi pooblastiti naročnika, da na podlagi potrjenega računa oziroma situacije s strani glavnega izvajalca neposredno plačuje podizvajalcu,</w:t>
      </w:r>
    </w:p>
    <w:p w14:paraId="60209A33" w14:textId="77777777" w:rsidR="00CE141C" w:rsidRPr="00640843" w:rsidRDefault="00CE141C" w:rsidP="008C1A15">
      <w:pPr>
        <w:numPr>
          <w:ilvl w:val="0"/>
          <w:numId w:val="9"/>
        </w:numPr>
        <w:tabs>
          <w:tab w:val="clear" w:pos="198"/>
          <w:tab w:val="clear" w:pos="397"/>
          <w:tab w:val="clear" w:pos="595"/>
          <w:tab w:val="clear" w:pos="794"/>
          <w:tab w:val="clear" w:pos="5103"/>
        </w:tabs>
        <w:spacing w:line="0" w:lineRule="atLeast"/>
        <w:jc w:val="both"/>
        <w:rPr>
          <w:rFonts w:eastAsia="Times New Roman" w:cs="Arial"/>
          <w:sz w:val="24"/>
          <w:szCs w:val="24"/>
          <w:lang w:eastAsia="sl-SI"/>
        </w:rPr>
      </w:pPr>
      <w:r w:rsidRPr="00640843">
        <w:rPr>
          <w:rFonts w:eastAsia="Times New Roman" w:cs="Arial"/>
          <w:sz w:val="24"/>
          <w:szCs w:val="24"/>
          <w:lang w:eastAsia="sl-SI"/>
        </w:rPr>
        <w:t>podizvajalec predložiti soglasje, na podlagi katerega naročnik namesto ponudnika poravna podizvajalčevo terjatev do ponudnika,</w:t>
      </w:r>
    </w:p>
    <w:p w14:paraId="5DC88366" w14:textId="77777777" w:rsidR="00CE141C" w:rsidRPr="00640843" w:rsidRDefault="00CE141C" w:rsidP="008C1A15">
      <w:pPr>
        <w:numPr>
          <w:ilvl w:val="0"/>
          <w:numId w:val="9"/>
        </w:numPr>
        <w:tabs>
          <w:tab w:val="clear" w:pos="198"/>
          <w:tab w:val="clear" w:pos="397"/>
          <w:tab w:val="clear" w:pos="595"/>
          <w:tab w:val="clear" w:pos="794"/>
          <w:tab w:val="clear" w:pos="5103"/>
        </w:tabs>
        <w:spacing w:line="0" w:lineRule="atLeast"/>
        <w:jc w:val="both"/>
        <w:rPr>
          <w:rFonts w:eastAsia="Times New Roman" w:cs="Arial"/>
          <w:sz w:val="24"/>
          <w:szCs w:val="24"/>
          <w:lang w:eastAsia="sl-SI"/>
        </w:rPr>
      </w:pPr>
      <w:r w:rsidRPr="00640843">
        <w:rPr>
          <w:rFonts w:eastAsia="Times New Roman" w:cs="Arial"/>
          <w:sz w:val="24"/>
          <w:szCs w:val="24"/>
          <w:lang w:eastAsia="sl-SI"/>
        </w:rPr>
        <w:t>glavni izvajalec svojemu računu ali situaciji priložiti račun ali situacijo podizvajalca, ki ga je predhodno potrdil.</w:t>
      </w:r>
    </w:p>
    <w:p w14:paraId="7065B6F8" w14:textId="77777777" w:rsidR="00CE141C" w:rsidRPr="00640843" w:rsidRDefault="00CE141C" w:rsidP="0014362F">
      <w:pPr>
        <w:spacing w:line="0" w:lineRule="atLeast"/>
        <w:jc w:val="both"/>
        <w:rPr>
          <w:rFonts w:eastAsia="Times New Roman" w:cs="Arial"/>
          <w:sz w:val="24"/>
          <w:szCs w:val="24"/>
        </w:rPr>
      </w:pPr>
    </w:p>
    <w:p w14:paraId="09293CE9" w14:textId="77777777" w:rsidR="00CE141C" w:rsidRPr="00640843" w:rsidRDefault="00CE141C" w:rsidP="0014362F">
      <w:pPr>
        <w:spacing w:line="0" w:lineRule="atLeast"/>
        <w:jc w:val="both"/>
        <w:rPr>
          <w:rFonts w:eastAsia="Times New Roman" w:cs="Arial"/>
          <w:sz w:val="24"/>
          <w:szCs w:val="24"/>
          <w:lang w:eastAsia="sl-SI"/>
        </w:rPr>
      </w:pPr>
      <w:r w:rsidRPr="00640843">
        <w:rPr>
          <w:rFonts w:eastAsia="Times New Roman" w:cs="Arial"/>
          <w:sz w:val="24"/>
          <w:szCs w:val="24"/>
          <w:lang w:eastAsia="sl-SI"/>
        </w:rPr>
        <w:t xml:space="preserve">Izvajalec ne sme opravljati storitev s podizvajalcem, ki ga naročnik predhodno ni pisno potrdil. V takšnem primeru bo v skladu s 1. točko prvega odstavka 112. člena </w:t>
      </w:r>
      <w:r w:rsidRPr="00640843">
        <w:rPr>
          <w:rFonts w:eastAsia="Times New Roman" w:cs="Arial"/>
          <w:sz w:val="24"/>
          <w:szCs w:val="24"/>
          <w:lang w:eastAsia="sl-SI"/>
        </w:rPr>
        <w:lastRenderedPageBreak/>
        <w:t xml:space="preserve">ZJN-3 naročnik podal predlog za uvedbo postopka o prekršku na Državno revizijsko komisijo za revizijo postopkov oddaje javnih naročil (DKOM). </w:t>
      </w:r>
    </w:p>
    <w:p w14:paraId="0E127104" w14:textId="77777777" w:rsidR="00CE141C" w:rsidRPr="00640843" w:rsidRDefault="00CE141C" w:rsidP="0014362F">
      <w:pPr>
        <w:spacing w:line="0" w:lineRule="atLeast"/>
        <w:jc w:val="both"/>
        <w:rPr>
          <w:rFonts w:eastAsia="Times New Roman" w:cs="Arial"/>
          <w:sz w:val="24"/>
          <w:szCs w:val="24"/>
          <w:lang w:eastAsia="sl-SI"/>
        </w:rPr>
      </w:pPr>
    </w:p>
    <w:p w14:paraId="74866D08" w14:textId="77777777" w:rsidR="00CE141C" w:rsidRPr="00640843" w:rsidRDefault="00CE141C" w:rsidP="0014362F">
      <w:pPr>
        <w:spacing w:line="0" w:lineRule="atLeast"/>
        <w:jc w:val="both"/>
        <w:rPr>
          <w:rFonts w:eastAsia="Times New Roman" w:cs="Arial"/>
          <w:sz w:val="24"/>
          <w:szCs w:val="24"/>
          <w:lang w:eastAsia="sl-SI"/>
        </w:rPr>
      </w:pPr>
      <w:r w:rsidRPr="00640843">
        <w:rPr>
          <w:rFonts w:eastAsia="Times New Roman" w:cs="Arial"/>
          <w:sz w:val="24"/>
          <w:szCs w:val="24"/>
          <w:lang w:eastAsia="sl-SI"/>
        </w:rPr>
        <w:t xml:space="preserve">Za tiste nominirane podizvajalce, ki neposrednih plačil ne bodo zahtevali, bo naročnik od glavnega izvajalca zahteval, da mu najpozneje v 60 (šestdesetih) dneh od plačila končnega računa oziroma situacije pošlje svojo pisno izjavo in pisno izjavo podizvajalca, da je podizvajalec prejel plačilo za izvedeno dobavo. Če dobavitelj ne ravna skladno s tem določilom, bo naročnik DKOM podal predlog za uvedbo postopka o prekršku iz 2. točke prvega odstavka 112. člena ZJN-3. </w:t>
      </w:r>
    </w:p>
    <w:p w14:paraId="6411D027" w14:textId="77777777" w:rsidR="00CE141C" w:rsidRPr="00640843" w:rsidRDefault="00CE141C" w:rsidP="0014362F">
      <w:pPr>
        <w:spacing w:line="0" w:lineRule="atLeast"/>
        <w:jc w:val="both"/>
        <w:rPr>
          <w:rFonts w:eastAsia="Times New Roman" w:cs="Arial"/>
          <w:sz w:val="24"/>
          <w:szCs w:val="24"/>
          <w:lang w:eastAsia="sl-SI"/>
        </w:rPr>
      </w:pPr>
    </w:p>
    <w:p w14:paraId="1A6B58F0" w14:textId="77777777" w:rsidR="00CE141C" w:rsidRPr="00640843" w:rsidRDefault="00CE141C" w:rsidP="0014362F">
      <w:pPr>
        <w:spacing w:line="0" w:lineRule="atLeast"/>
        <w:jc w:val="both"/>
        <w:rPr>
          <w:rFonts w:cs="Arial"/>
          <w:sz w:val="24"/>
          <w:szCs w:val="24"/>
        </w:rPr>
      </w:pPr>
      <w:r w:rsidRPr="00640843">
        <w:rPr>
          <w:rFonts w:cs="Arial"/>
          <w:sz w:val="24"/>
          <w:szCs w:val="24"/>
        </w:rPr>
        <w:t xml:space="preserve">Izbrani ponudnik v razmerju do naročnika v celoti odgovarja za izvedbo naročila. </w:t>
      </w:r>
    </w:p>
    <w:p w14:paraId="6BB9CB1F" w14:textId="77777777" w:rsidR="0014362F" w:rsidRPr="00640843" w:rsidRDefault="0014362F" w:rsidP="0014362F">
      <w:pPr>
        <w:spacing w:line="0" w:lineRule="atLeast"/>
        <w:jc w:val="both"/>
        <w:rPr>
          <w:rFonts w:cs="Arial"/>
          <w:sz w:val="24"/>
          <w:szCs w:val="24"/>
        </w:rPr>
      </w:pPr>
    </w:p>
    <w:p w14:paraId="233FB0D4" w14:textId="7DBE3903" w:rsidR="00CE141C" w:rsidRPr="006A02FB" w:rsidRDefault="006A02FB" w:rsidP="006A02FB">
      <w:pPr>
        <w:pStyle w:val="Naslov1"/>
        <w:rPr>
          <w:rFonts w:ascii="Arial" w:hAnsi="Arial" w:cs="Arial"/>
          <w:b/>
          <w:bCs w:val="0"/>
          <w:i w:val="0"/>
          <w:iCs/>
        </w:rPr>
      </w:pPr>
      <w:bookmarkStart w:id="24" w:name="_Toc201836701"/>
      <w:r w:rsidRPr="006A02FB">
        <w:rPr>
          <w:rFonts w:ascii="Arial" w:hAnsi="Arial" w:cs="Arial"/>
          <w:b/>
          <w:bCs w:val="0"/>
          <w:i w:val="0"/>
          <w:iCs/>
        </w:rPr>
        <w:t xml:space="preserve">10.3 </w:t>
      </w:r>
      <w:r w:rsidR="00CE141C" w:rsidRPr="006A02FB">
        <w:rPr>
          <w:rFonts w:ascii="Arial" w:hAnsi="Arial" w:cs="Arial"/>
          <w:b/>
          <w:bCs w:val="0"/>
          <w:i w:val="0"/>
          <w:iCs/>
        </w:rPr>
        <w:t>Variantne ponudbe</w:t>
      </w:r>
      <w:bookmarkEnd w:id="24"/>
    </w:p>
    <w:p w14:paraId="24DC5CF1" w14:textId="77777777" w:rsidR="005250FE" w:rsidRPr="00640843" w:rsidRDefault="005250FE" w:rsidP="005250FE">
      <w:pPr>
        <w:pStyle w:val="Natevanjestevilkami2"/>
        <w:numPr>
          <w:ilvl w:val="0"/>
          <w:numId w:val="0"/>
        </w:numPr>
        <w:ind w:left="1021"/>
        <w:rPr>
          <w:rFonts w:cs="Arial"/>
          <w:b/>
          <w:bCs w:val="0"/>
          <w:sz w:val="24"/>
          <w:szCs w:val="24"/>
        </w:rPr>
      </w:pPr>
    </w:p>
    <w:p w14:paraId="5D6F6CFC" w14:textId="77777777" w:rsidR="00CE141C" w:rsidRPr="00640843" w:rsidRDefault="00CE141C" w:rsidP="00CE141C">
      <w:pPr>
        <w:rPr>
          <w:rFonts w:cs="Arial"/>
          <w:sz w:val="24"/>
          <w:szCs w:val="24"/>
        </w:rPr>
      </w:pPr>
      <w:r w:rsidRPr="00640843">
        <w:rPr>
          <w:rFonts w:cs="Arial"/>
          <w:sz w:val="24"/>
          <w:szCs w:val="24"/>
        </w:rPr>
        <w:t>Variantne ponudbe niso dopuščene.</w:t>
      </w:r>
    </w:p>
    <w:p w14:paraId="03943B1E" w14:textId="77777777" w:rsidR="005250FE" w:rsidRPr="00640843" w:rsidRDefault="005250FE" w:rsidP="00CE141C">
      <w:pPr>
        <w:rPr>
          <w:rFonts w:cs="Arial"/>
          <w:sz w:val="24"/>
          <w:szCs w:val="24"/>
        </w:rPr>
      </w:pPr>
    </w:p>
    <w:p w14:paraId="16B4F3B0" w14:textId="34855F6E" w:rsidR="00CE141C" w:rsidRPr="006A02FB" w:rsidRDefault="006A02FB" w:rsidP="006A02FB">
      <w:pPr>
        <w:pStyle w:val="Naslov1"/>
        <w:rPr>
          <w:rFonts w:ascii="Arial" w:hAnsi="Arial" w:cs="Arial"/>
          <w:b/>
          <w:bCs w:val="0"/>
          <w:i w:val="0"/>
          <w:iCs/>
        </w:rPr>
      </w:pPr>
      <w:bookmarkStart w:id="25" w:name="_Toc201836702"/>
      <w:r w:rsidRPr="006A02FB">
        <w:rPr>
          <w:rFonts w:ascii="Arial" w:hAnsi="Arial" w:cs="Arial"/>
          <w:b/>
          <w:bCs w:val="0"/>
          <w:i w:val="0"/>
          <w:iCs/>
        </w:rPr>
        <w:t xml:space="preserve">10.4 </w:t>
      </w:r>
      <w:r w:rsidR="00CE141C" w:rsidRPr="006A02FB">
        <w:rPr>
          <w:rFonts w:ascii="Arial" w:hAnsi="Arial" w:cs="Arial"/>
          <w:b/>
          <w:bCs w:val="0"/>
          <w:i w:val="0"/>
          <w:iCs/>
        </w:rPr>
        <w:t>Jezik ponudbe</w:t>
      </w:r>
      <w:bookmarkEnd w:id="25"/>
    </w:p>
    <w:p w14:paraId="43C5B9E1" w14:textId="77777777" w:rsidR="005250FE" w:rsidRPr="00640843" w:rsidRDefault="005250FE" w:rsidP="005250FE">
      <w:pPr>
        <w:pStyle w:val="Natevanjestevilkami2"/>
        <w:numPr>
          <w:ilvl w:val="0"/>
          <w:numId w:val="0"/>
        </w:numPr>
        <w:ind w:left="1021"/>
        <w:rPr>
          <w:rFonts w:cs="Arial"/>
          <w:b/>
          <w:bCs w:val="0"/>
          <w:sz w:val="24"/>
          <w:szCs w:val="24"/>
        </w:rPr>
      </w:pPr>
    </w:p>
    <w:p w14:paraId="36F56F3F" w14:textId="77777777" w:rsidR="00CE141C" w:rsidRPr="00640843" w:rsidRDefault="00CE141C" w:rsidP="00CE141C">
      <w:pPr>
        <w:rPr>
          <w:rFonts w:cs="Arial"/>
          <w:sz w:val="24"/>
          <w:szCs w:val="24"/>
        </w:rPr>
      </w:pPr>
      <w:r w:rsidRPr="00640843">
        <w:rPr>
          <w:rFonts w:cs="Arial"/>
          <w:sz w:val="24"/>
          <w:szCs w:val="24"/>
        </w:rPr>
        <w:t>Postopek javnega naročanja poteka v slovenskem jeziku. Vsi dokumenti v zvezi s ponudbo morajo biti v slovenskem jeziku. Izjema so kopije zahtevanih certifikatov.</w:t>
      </w:r>
    </w:p>
    <w:p w14:paraId="1D4CB795" w14:textId="77777777" w:rsidR="005250FE" w:rsidRPr="00640843" w:rsidRDefault="005250FE" w:rsidP="00CE141C">
      <w:pPr>
        <w:rPr>
          <w:rFonts w:cs="Arial"/>
          <w:sz w:val="24"/>
          <w:szCs w:val="24"/>
        </w:rPr>
      </w:pPr>
    </w:p>
    <w:p w14:paraId="00B9823B" w14:textId="7A3787C2" w:rsidR="00CE141C" w:rsidRPr="006A02FB" w:rsidRDefault="006A02FB" w:rsidP="006A02FB">
      <w:pPr>
        <w:pStyle w:val="Naslov1"/>
        <w:rPr>
          <w:rFonts w:ascii="Arial" w:hAnsi="Arial" w:cs="Arial"/>
          <w:b/>
          <w:bCs w:val="0"/>
          <w:i w:val="0"/>
          <w:iCs/>
        </w:rPr>
      </w:pPr>
      <w:bookmarkStart w:id="26" w:name="_Toc201836703"/>
      <w:r w:rsidRPr="006A02FB">
        <w:rPr>
          <w:rFonts w:ascii="Arial" w:hAnsi="Arial" w:cs="Arial"/>
          <w:b/>
          <w:bCs w:val="0"/>
          <w:i w:val="0"/>
          <w:iCs/>
        </w:rPr>
        <w:t xml:space="preserve">10.5 </w:t>
      </w:r>
      <w:r w:rsidR="00CE141C" w:rsidRPr="006A02FB">
        <w:rPr>
          <w:rFonts w:ascii="Arial" w:hAnsi="Arial" w:cs="Arial"/>
          <w:b/>
          <w:bCs w:val="0"/>
          <w:i w:val="0"/>
          <w:iCs/>
        </w:rPr>
        <w:t>Priprava in oddaja ponudbe v sistemu e-JN</w:t>
      </w:r>
      <w:bookmarkEnd w:id="26"/>
    </w:p>
    <w:p w14:paraId="5C09AEC2" w14:textId="77777777" w:rsidR="005250FE" w:rsidRPr="00640843" w:rsidRDefault="005250FE" w:rsidP="005250FE">
      <w:pPr>
        <w:pStyle w:val="Natevanjestevilkami2"/>
        <w:numPr>
          <w:ilvl w:val="0"/>
          <w:numId w:val="0"/>
        </w:numPr>
        <w:ind w:left="1021"/>
        <w:rPr>
          <w:rFonts w:cs="Arial"/>
          <w:b/>
          <w:bCs w:val="0"/>
          <w:sz w:val="24"/>
          <w:szCs w:val="24"/>
        </w:rPr>
      </w:pPr>
    </w:p>
    <w:p w14:paraId="67C5C9B4" w14:textId="77777777" w:rsidR="00CE141C" w:rsidRPr="00640843" w:rsidRDefault="00CE141C" w:rsidP="005250FE">
      <w:pPr>
        <w:jc w:val="both"/>
        <w:rPr>
          <w:rFonts w:cs="Arial"/>
          <w:sz w:val="24"/>
          <w:szCs w:val="24"/>
        </w:rPr>
      </w:pPr>
      <w:r w:rsidRPr="00640843">
        <w:rPr>
          <w:rFonts w:cs="Arial"/>
          <w:sz w:val="24"/>
          <w:szCs w:val="24"/>
        </w:rPr>
        <w:t xml:space="preserve">Ponudnik ponudbeno dokumentacijo odda na način, da po registraciji oziroma prijavi v sistem e-JN na naslovu: </w:t>
      </w:r>
      <w:hyperlink r:id="rId13" w:history="1">
        <w:r w:rsidRPr="00640843">
          <w:rPr>
            <w:rFonts w:cs="Arial"/>
            <w:color w:val="0000FF"/>
            <w:sz w:val="24"/>
            <w:szCs w:val="24"/>
            <w:u w:val="single"/>
            <w:lang w:eastAsia="sl-SI"/>
          </w:rPr>
          <w:t>https://ejn.gov.si/eJN2</w:t>
        </w:r>
      </w:hyperlink>
      <w:r w:rsidRPr="00640843">
        <w:rPr>
          <w:rFonts w:cs="Arial"/>
          <w:sz w:val="24"/>
          <w:szCs w:val="24"/>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29D7E80B" w14:textId="77777777" w:rsidR="00CE141C" w:rsidRPr="00640843" w:rsidRDefault="00CE141C" w:rsidP="005250FE">
      <w:pPr>
        <w:jc w:val="both"/>
        <w:rPr>
          <w:rFonts w:cs="Arial"/>
          <w:sz w:val="24"/>
          <w:szCs w:val="24"/>
        </w:rPr>
      </w:pPr>
    </w:p>
    <w:p w14:paraId="5AEDB148" w14:textId="2E1E3F34" w:rsidR="00CE141C" w:rsidRPr="00640843" w:rsidRDefault="00CE141C" w:rsidP="005250FE">
      <w:pPr>
        <w:jc w:val="both"/>
        <w:rPr>
          <w:rFonts w:cs="Arial"/>
          <w:sz w:val="24"/>
          <w:szCs w:val="24"/>
        </w:rPr>
      </w:pPr>
      <w:r w:rsidRPr="00640843">
        <w:rPr>
          <w:rFonts w:cs="Arial"/>
          <w:sz w:val="24"/>
          <w:szCs w:val="24"/>
        </w:rPr>
        <w:t xml:space="preserve">Podrobna navodila v zvezi z načinom priprave in oddaje ponudbe so navedena v Navodilih za uporabo e-JN, ki so del te razpisne dokumentacije in objavljena na spletnem naslovu </w:t>
      </w:r>
      <w:hyperlink r:id="rId14" w:history="1">
        <w:r w:rsidR="00AD6B81" w:rsidRPr="00640843">
          <w:rPr>
            <w:rStyle w:val="Hiperpovezava"/>
            <w:rFonts w:cs="Arial"/>
            <w:sz w:val="24"/>
            <w:szCs w:val="24"/>
          </w:rPr>
          <w:t>https://ejn.gov.si/eJN2</w:t>
        </w:r>
      </w:hyperlink>
      <w:r w:rsidRPr="00640843">
        <w:rPr>
          <w:rFonts w:cs="Arial"/>
          <w:sz w:val="24"/>
          <w:szCs w:val="24"/>
        </w:rPr>
        <w:t>.</w:t>
      </w:r>
    </w:p>
    <w:p w14:paraId="0FF08371" w14:textId="77777777" w:rsidR="00AD6B81" w:rsidRPr="00640843" w:rsidRDefault="00AD6B81" w:rsidP="005250FE">
      <w:pPr>
        <w:jc w:val="both"/>
        <w:rPr>
          <w:rFonts w:cs="Arial"/>
          <w:sz w:val="24"/>
          <w:szCs w:val="24"/>
        </w:rPr>
      </w:pPr>
    </w:p>
    <w:p w14:paraId="6BB6F557" w14:textId="17B52088" w:rsidR="00CE141C" w:rsidRPr="006A02FB" w:rsidRDefault="006A02FB" w:rsidP="006A02FB">
      <w:pPr>
        <w:pStyle w:val="Naslov2"/>
        <w:numPr>
          <w:ilvl w:val="0"/>
          <w:numId w:val="0"/>
        </w:numPr>
      </w:pPr>
      <w:bookmarkStart w:id="27" w:name="_Toc201836704"/>
      <w:r>
        <w:t>11</w:t>
      </w:r>
      <w:r w:rsidR="00AD6B81" w:rsidRPr="006A02FB">
        <w:t xml:space="preserve"> VELJAVNOST PONUDBE</w:t>
      </w:r>
      <w:bookmarkEnd w:id="27"/>
    </w:p>
    <w:p w14:paraId="62460DD9" w14:textId="77777777" w:rsidR="00AD6B81" w:rsidRPr="00640843" w:rsidRDefault="00AD6B81" w:rsidP="00AD6B81">
      <w:pPr>
        <w:pStyle w:val="Natevanjestevilkami1"/>
        <w:numPr>
          <w:ilvl w:val="0"/>
          <w:numId w:val="0"/>
        </w:numPr>
        <w:ind w:left="357"/>
        <w:rPr>
          <w:rFonts w:cs="Arial"/>
          <w:sz w:val="24"/>
          <w:szCs w:val="24"/>
        </w:rPr>
      </w:pPr>
    </w:p>
    <w:p w14:paraId="64EEF0CE" w14:textId="77777777" w:rsidR="00CE141C" w:rsidRPr="00640843" w:rsidRDefault="00CE141C" w:rsidP="00086DAD">
      <w:pPr>
        <w:suppressAutoHyphens/>
        <w:spacing w:after="120" w:line="0" w:lineRule="atLeast"/>
        <w:jc w:val="both"/>
        <w:rPr>
          <w:rFonts w:eastAsia="Times New Roman" w:cs="Arial"/>
          <w:sz w:val="24"/>
          <w:szCs w:val="24"/>
          <w:lang w:eastAsia="sl-SI"/>
        </w:rPr>
      </w:pPr>
      <w:r w:rsidRPr="00640843">
        <w:rPr>
          <w:rFonts w:eastAsia="Times New Roman" w:cs="Arial"/>
          <w:sz w:val="24"/>
          <w:szCs w:val="24"/>
          <w:lang w:eastAsia="sl-SI"/>
        </w:rPr>
        <w:t xml:space="preserve">Ponudbe morajo veljati </w:t>
      </w:r>
      <w:r w:rsidRPr="00640843">
        <w:rPr>
          <w:rFonts w:eastAsia="Times New Roman" w:cs="Arial"/>
          <w:b/>
          <w:bCs/>
          <w:sz w:val="24"/>
          <w:szCs w:val="24"/>
          <w:lang w:eastAsia="sl-SI"/>
        </w:rPr>
        <w:t>še 90 dni od datuma odpiranja ponudb</w:t>
      </w:r>
      <w:r w:rsidRPr="00640843">
        <w:rPr>
          <w:rFonts w:eastAsia="Times New Roman" w:cs="Arial"/>
          <w:sz w:val="24"/>
          <w:szCs w:val="24"/>
          <w:lang w:eastAsia="sl-SI"/>
        </w:rPr>
        <w:t xml:space="preserve">. Rok prične teči naslednji dan po javnem odpiranju ponudb. V izjemnih okoliščinah bo naročnik lahko zahteval, da ponudniki podaljšajo čas veljavnosti ponudb za določeno dodatno obdobje. </w:t>
      </w:r>
    </w:p>
    <w:p w14:paraId="033E0D25" w14:textId="77777777" w:rsidR="00AD6B81" w:rsidRPr="00640843" w:rsidRDefault="00AD6B81" w:rsidP="00CE141C">
      <w:pPr>
        <w:suppressAutoHyphens/>
        <w:spacing w:after="120" w:line="0" w:lineRule="atLeast"/>
        <w:rPr>
          <w:rFonts w:eastAsia="Times New Roman" w:cs="Arial"/>
          <w:sz w:val="24"/>
          <w:szCs w:val="24"/>
          <w:lang w:eastAsia="sl-SI"/>
        </w:rPr>
      </w:pPr>
    </w:p>
    <w:p w14:paraId="3D9905BF" w14:textId="05E4D93A" w:rsidR="00CE141C" w:rsidRPr="006A02FB" w:rsidRDefault="00CE141C" w:rsidP="008C1A15">
      <w:pPr>
        <w:pStyle w:val="Naslov1"/>
        <w:numPr>
          <w:ilvl w:val="1"/>
          <w:numId w:val="25"/>
        </w:numPr>
        <w:rPr>
          <w:rFonts w:ascii="Arial" w:hAnsi="Arial" w:cs="Arial"/>
          <w:b/>
          <w:bCs w:val="0"/>
          <w:i w:val="0"/>
          <w:iCs/>
        </w:rPr>
      </w:pPr>
      <w:bookmarkStart w:id="28" w:name="_Toc201836705"/>
      <w:r w:rsidRPr="006A02FB">
        <w:rPr>
          <w:rFonts w:ascii="Arial" w:hAnsi="Arial" w:cs="Arial"/>
          <w:b/>
          <w:bCs w:val="0"/>
          <w:i w:val="0"/>
          <w:iCs/>
        </w:rPr>
        <w:lastRenderedPageBreak/>
        <w:t>S</w:t>
      </w:r>
      <w:r w:rsidR="00086DAD" w:rsidRPr="006A02FB">
        <w:rPr>
          <w:rFonts w:ascii="Arial" w:hAnsi="Arial" w:cs="Arial"/>
          <w:b/>
          <w:bCs w:val="0"/>
          <w:i w:val="0"/>
          <w:iCs/>
        </w:rPr>
        <w:t>troški ponudbe</w:t>
      </w:r>
      <w:bookmarkEnd w:id="28"/>
    </w:p>
    <w:p w14:paraId="7DE7BB62" w14:textId="77777777" w:rsidR="00AD6B81" w:rsidRPr="00640843" w:rsidRDefault="00AD6B81" w:rsidP="00AD6B81">
      <w:pPr>
        <w:pStyle w:val="Natevanjestevilkami1"/>
        <w:numPr>
          <w:ilvl w:val="0"/>
          <w:numId w:val="0"/>
        </w:numPr>
        <w:ind w:left="357"/>
        <w:rPr>
          <w:rFonts w:cs="Arial"/>
          <w:sz w:val="24"/>
          <w:szCs w:val="24"/>
        </w:rPr>
      </w:pPr>
    </w:p>
    <w:p w14:paraId="327E5458" w14:textId="77777777" w:rsidR="00CE141C" w:rsidRPr="00640843" w:rsidRDefault="00CE141C" w:rsidP="00CE141C">
      <w:pPr>
        <w:rPr>
          <w:rFonts w:cs="Arial"/>
          <w:sz w:val="24"/>
          <w:szCs w:val="24"/>
        </w:rPr>
      </w:pPr>
      <w:r w:rsidRPr="00640843">
        <w:rPr>
          <w:rFonts w:cs="Arial"/>
          <w:sz w:val="24"/>
          <w:szCs w:val="24"/>
        </w:rPr>
        <w:t>Vse stroške, povezane s pripravo in predložitvijo ponudbe, nosi ponudnik.</w:t>
      </w:r>
    </w:p>
    <w:p w14:paraId="54F917BA" w14:textId="77777777" w:rsidR="00AD6B81" w:rsidRPr="00640843" w:rsidRDefault="00AD6B81" w:rsidP="00CE141C">
      <w:pPr>
        <w:rPr>
          <w:rFonts w:cs="Arial"/>
          <w:sz w:val="24"/>
          <w:szCs w:val="24"/>
        </w:rPr>
      </w:pPr>
    </w:p>
    <w:p w14:paraId="33767349" w14:textId="75E6ECBD" w:rsidR="00CE141C" w:rsidRPr="006A02FB" w:rsidRDefault="00CE141C" w:rsidP="008C1A15">
      <w:pPr>
        <w:pStyle w:val="Naslov1"/>
        <w:numPr>
          <w:ilvl w:val="1"/>
          <w:numId w:val="25"/>
        </w:numPr>
        <w:rPr>
          <w:rFonts w:ascii="Arial" w:hAnsi="Arial" w:cs="Arial"/>
          <w:b/>
          <w:bCs w:val="0"/>
          <w:i w:val="0"/>
          <w:iCs/>
        </w:rPr>
      </w:pPr>
      <w:bookmarkStart w:id="29" w:name="_Toc201836706"/>
      <w:r w:rsidRPr="006A02FB">
        <w:rPr>
          <w:rFonts w:ascii="Arial" w:hAnsi="Arial" w:cs="Arial"/>
          <w:b/>
          <w:bCs w:val="0"/>
          <w:i w:val="0"/>
          <w:iCs/>
        </w:rPr>
        <w:t>P</w:t>
      </w:r>
      <w:r w:rsidR="00086DAD" w:rsidRPr="006A02FB">
        <w:rPr>
          <w:rFonts w:ascii="Arial" w:hAnsi="Arial" w:cs="Arial"/>
          <w:b/>
          <w:bCs w:val="0"/>
          <w:i w:val="0"/>
          <w:iCs/>
        </w:rPr>
        <w:t>rotikorupcijska določba</w:t>
      </w:r>
      <w:bookmarkEnd w:id="29"/>
    </w:p>
    <w:p w14:paraId="4BF6057C" w14:textId="77777777" w:rsidR="00AD6B81" w:rsidRPr="00640843" w:rsidRDefault="00AD6B81" w:rsidP="00AD6B81">
      <w:pPr>
        <w:pStyle w:val="Natevanjestevilkami1"/>
        <w:numPr>
          <w:ilvl w:val="0"/>
          <w:numId w:val="0"/>
        </w:numPr>
        <w:ind w:left="357"/>
        <w:rPr>
          <w:rFonts w:cs="Arial"/>
          <w:sz w:val="24"/>
          <w:szCs w:val="24"/>
        </w:rPr>
      </w:pPr>
    </w:p>
    <w:p w14:paraId="62317DA7" w14:textId="77777777" w:rsidR="00CE141C" w:rsidRPr="00640843" w:rsidRDefault="00CE141C" w:rsidP="00AD6B81">
      <w:pPr>
        <w:jc w:val="both"/>
        <w:rPr>
          <w:rFonts w:cs="Arial"/>
          <w:sz w:val="24"/>
          <w:szCs w:val="24"/>
        </w:rPr>
      </w:pPr>
      <w:r w:rsidRPr="00640843">
        <w:rPr>
          <w:rFonts w:cs="Arial"/>
          <w:sz w:val="24"/>
          <w:szCs w:val="24"/>
        </w:rPr>
        <w:t xml:space="preserve">V postopku oddaje javnega naročila naročnik in ponudniki ne smejo začenjati in izvajati dejanj, ki bi vnaprej določila izbor določene ponudbe, ali ki bi povzročila, da pogodba ne bi začela veljati oziroma ne bi bila izpolnjena. </w:t>
      </w:r>
    </w:p>
    <w:p w14:paraId="1FAE4A1C" w14:textId="77777777" w:rsidR="00CE141C" w:rsidRPr="00640843" w:rsidRDefault="00CE141C" w:rsidP="00AD6B81">
      <w:pPr>
        <w:jc w:val="both"/>
        <w:rPr>
          <w:rFonts w:cs="Arial"/>
          <w:sz w:val="24"/>
          <w:szCs w:val="24"/>
        </w:rPr>
      </w:pPr>
    </w:p>
    <w:p w14:paraId="7C5DD0DC" w14:textId="77777777" w:rsidR="00CE141C" w:rsidRPr="00640843" w:rsidRDefault="00CE141C" w:rsidP="00AD6B81">
      <w:pPr>
        <w:jc w:val="both"/>
        <w:rPr>
          <w:rFonts w:cs="Arial"/>
          <w:sz w:val="24"/>
          <w:szCs w:val="24"/>
        </w:rPr>
      </w:pPr>
      <w:r w:rsidRPr="00640843">
        <w:rPr>
          <w:rFonts w:cs="Arial"/>
          <w:sz w:val="24"/>
          <w:szCs w:val="24"/>
        </w:rPr>
        <w:t xml:space="preserve">Vsakršno lobiranje v postopkih oddaje javnih naročil je prepovedano. </w:t>
      </w:r>
    </w:p>
    <w:p w14:paraId="6A100F80" w14:textId="77777777" w:rsidR="00AD6B81" w:rsidRPr="00640843" w:rsidRDefault="00AD6B81" w:rsidP="00AD6B81">
      <w:pPr>
        <w:jc w:val="both"/>
        <w:rPr>
          <w:rFonts w:cs="Arial"/>
          <w:sz w:val="24"/>
          <w:szCs w:val="24"/>
        </w:rPr>
      </w:pPr>
    </w:p>
    <w:p w14:paraId="36228D12" w14:textId="63578DB7" w:rsidR="00CE141C" w:rsidRPr="006A02FB" w:rsidRDefault="00CE141C" w:rsidP="008C1A15">
      <w:pPr>
        <w:pStyle w:val="Naslov2"/>
        <w:numPr>
          <w:ilvl w:val="0"/>
          <w:numId w:val="25"/>
        </w:numPr>
      </w:pPr>
      <w:bookmarkStart w:id="30" w:name="_Toc201836707"/>
      <w:r w:rsidRPr="006A02FB">
        <w:t>obvestilo o odločitvi o oddaji naročila</w:t>
      </w:r>
      <w:bookmarkEnd w:id="30"/>
    </w:p>
    <w:p w14:paraId="4E60CFB3" w14:textId="77777777" w:rsidR="00AD6B81" w:rsidRPr="00640843" w:rsidRDefault="00AD6B81" w:rsidP="00AD6B81">
      <w:pPr>
        <w:pStyle w:val="Natevanjestevilkami1"/>
        <w:numPr>
          <w:ilvl w:val="0"/>
          <w:numId w:val="0"/>
        </w:numPr>
        <w:ind w:left="357"/>
        <w:rPr>
          <w:rFonts w:cs="Arial"/>
          <w:sz w:val="24"/>
          <w:szCs w:val="24"/>
        </w:rPr>
      </w:pPr>
    </w:p>
    <w:p w14:paraId="737B5968" w14:textId="54F60617" w:rsidR="00AD6B81" w:rsidRPr="00640843" w:rsidRDefault="00CE141C" w:rsidP="00CE141C">
      <w:pPr>
        <w:rPr>
          <w:rFonts w:cs="Arial"/>
          <w:sz w:val="24"/>
          <w:szCs w:val="24"/>
        </w:rPr>
      </w:pPr>
      <w:r w:rsidRPr="00640843">
        <w:rPr>
          <w:rFonts w:cs="Arial"/>
          <w:sz w:val="24"/>
          <w:szCs w:val="24"/>
        </w:rPr>
        <w:t>Naročnik bo podpisano odločitev o oddaji naročila objavil na Portalu javnih naročil. Odločitev se šteje za vročeno z dnem objave na Portalu javnih naročil</w:t>
      </w:r>
      <w:r w:rsidR="00AD6B81" w:rsidRPr="00640843">
        <w:rPr>
          <w:rFonts w:cs="Arial"/>
          <w:sz w:val="24"/>
          <w:szCs w:val="24"/>
        </w:rPr>
        <w:t>.</w:t>
      </w:r>
    </w:p>
    <w:p w14:paraId="668ABCD6" w14:textId="5E21E25E" w:rsidR="00CE141C" w:rsidRPr="00640843" w:rsidRDefault="00CE141C" w:rsidP="00CE141C">
      <w:pPr>
        <w:rPr>
          <w:rFonts w:cs="Arial"/>
          <w:sz w:val="24"/>
          <w:szCs w:val="24"/>
        </w:rPr>
      </w:pPr>
    </w:p>
    <w:p w14:paraId="737B3AA7" w14:textId="501CCFE7" w:rsidR="00CE141C" w:rsidRPr="00640843" w:rsidRDefault="00CE141C" w:rsidP="008C1A15">
      <w:pPr>
        <w:pStyle w:val="Naslov2"/>
        <w:numPr>
          <w:ilvl w:val="0"/>
          <w:numId w:val="25"/>
        </w:numPr>
      </w:pPr>
      <w:bookmarkStart w:id="31" w:name="_Toc201836708"/>
      <w:r w:rsidRPr="00640843">
        <w:t>odstop od izvedbe javnega naročila</w:t>
      </w:r>
      <w:bookmarkEnd w:id="31"/>
    </w:p>
    <w:p w14:paraId="26E3B33B" w14:textId="77777777" w:rsidR="00AD6B81" w:rsidRPr="00640843" w:rsidRDefault="00AD6B81" w:rsidP="00CE141C">
      <w:pPr>
        <w:rPr>
          <w:rFonts w:cs="Arial"/>
          <w:sz w:val="24"/>
          <w:szCs w:val="24"/>
        </w:rPr>
      </w:pPr>
    </w:p>
    <w:p w14:paraId="5985FB7F" w14:textId="46D650B9" w:rsidR="00CE141C" w:rsidRPr="00640843" w:rsidRDefault="00CE141C" w:rsidP="00AD6B81">
      <w:pPr>
        <w:jc w:val="both"/>
        <w:rPr>
          <w:rFonts w:cs="Arial"/>
          <w:sz w:val="24"/>
          <w:szCs w:val="24"/>
        </w:rPr>
      </w:pPr>
      <w:r w:rsidRPr="00640843">
        <w:rPr>
          <w:rFonts w:cs="Arial"/>
          <w:sz w:val="24"/>
          <w:szCs w:val="24"/>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802E91D" w14:textId="77777777" w:rsidR="00AD6B81" w:rsidRPr="00640843" w:rsidRDefault="00AD6B81" w:rsidP="00AD6B81">
      <w:pPr>
        <w:jc w:val="both"/>
        <w:rPr>
          <w:rFonts w:cs="Arial"/>
          <w:sz w:val="24"/>
          <w:szCs w:val="24"/>
        </w:rPr>
      </w:pPr>
    </w:p>
    <w:p w14:paraId="040E2775" w14:textId="6E1B011F" w:rsidR="00CE141C" w:rsidRDefault="00CE141C" w:rsidP="008C1A15">
      <w:pPr>
        <w:pStyle w:val="Naslov2"/>
        <w:numPr>
          <w:ilvl w:val="0"/>
          <w:numId w:val="25"/>
        </w:numPr>
      </w:pPr>
      <w:bookmarkStart w:id="32" w:name="_Toc201836709"/>
      <w:r w:rsidRPr="00640843">
        <w:t>POGODBA</w:t>
      </w:r>
      <w:bookmarkEnd w:id="32"/>
    </w:p>
    <w:p w14:paraId="015F16EC" w14:textId="77777777" w:rsidR="00982CFE" w:rsidRDefault="00982CFE" w:rsidP="00AD6B81">
      <w:pPr>
        <w:jc w:val="both"/>
        <w:rPr>
          <w:rFonts w:cs="Arial"/>
          <w:sz w:val="24"/>
          <w:szCs w:val="24"/>
        </w:rPr>
      </w:pPr>
    </w:p>
    <w:p w14:paraId="2E0C71B2" w14:textId="024DE537" w:rsidR="00CE141C" w:rsidRPr="00640843" w:rsidRDefault="00CE141C" w:rsidP="00AD6B81">
      <w:pPr>
        <w:jc w:val="both"/>
        <w:rPr>
          <w:rFonts w:cs="Arial"/>
          <w:sz w:val="24"/>
          <w:szCs w:val="24"/>
        </w:rPr>
      </w:pPr>
      <w:r w:rsidRPr="00640843">
        <w:rPr>
          <w:rFonts w:cs="Arial"/>
          <w:sz w:val="24"/>
          <w:szCs w:val="24"/>
        </w:rPr>
        <w:t xml:space="preserve">V skladu s šestim odstavkom 14. člena </w:t>
      </w:r>
      <w:r w:rsidRPr="00640843">
        <w:rPr>
          <w:rFonts w:cs="Arial"/>
          <w:sz w:val="24"/>
          <w:szCs w:val="24"/>
          <w:shd w:val="clear" w:color="auto" w:fill="FFFFFF"/>
        </w:rPr>
        <w:t>Zakona o integriteti in preprečevanju korupcije (Uradni list RS, št. </w:t>
      </w:r>
      <w:hyperlink r:id="rId15" w:tgtFrame="_blank" w:tooltip="Zakon o integriteti in preprečevanju korupcije (uradno prečiščeno besedilo)" w:history="1">
        <w:r w:rsidRPr="00640843">
          <w:rPr>
            <w:rFonts w:cs="Arial"/>
            <w:color w:val="0000FF"/>
            <w:sz w:val="24"/>
            <w:szCs w:val="24"/>
            <w:u w:val="single"/>
            <w:shd w:val="clear" w:color="auto" w:fill="FFFFFF"/>
          </w:rPr>
          <w:t>69/11</w:t>
        </w:r>
      </w:hyperlink>
      <w:r w:rsidRPr="00640843">
        <w:rPr>
          <w:rFonts w:cs="Arial"/>
          <w:sz w:val="24"/>
          <w:szCs w:val="24"/>
          <w:shd w:val="clear" w:color="auto" w:fill="FFFFFF"/>
        </w:rPr>
        <w:t> – uradno prečiščeno besedilo, </w:t>
      </w:r>
      <w:hyperlink r:id="rId16" w:tgtFrame="_blank" w:tooltip="Zakon o spremembah in dopolnitvah Zakona o integriteti in preprečevanju korupcije" w:history="1">
        <w:r w:rsidRPr="00640843">
          <w:rPr>
            <w:rFonts w:cs="Arial"/>
            <w:color w:val="0000FF"/>
            <w:sz w:val="24"/>
            <w:szCs w:val="24"/>
            <w:u w:val="single"/>
            <w:shd w:val="clear" w:color="auto" w:fill="FFFFFF"/>
          </w:rPr>
          <w:t>158/20</w:t>
        </w:r>
      </w:hyperlink>
      <w:r w:rsidRPr="00640843">
        <w:rPr>
          <w:rFonts w:cs="Arial"/>
          <w:sz w:val="24"/>
          <w:szCs w:val="24"/>
          <w:shd w:val="clear" w:color="auto" w:fill="FFFFFF"/>
        </w:rPr>
        <w:t> in </w:t>
      </w:r>
      <w:hyperlink r:id="rId17" w:tgtFrame="_blank" w:tooltip="Zakon o debirokratizaciji" w:history="1">
        <w:r w:rsidRPr="00640843">
          <w:rPr>
            <w:rFonts w:cs="Arial"/>
            <w:color w:val="0000FF"/>
            <w:sz w:val="24"/>
            <w:szCs w:val="24"/>
            <w:u w:val="single"/>
            <w:shd w:val="clear" w:color="auto" w:fill="FFFFFF"/>
          </w:rPr>
          <w:t>3/22</w:t>
        </w:r>
      </w:hyperlink>
      <w:r w:rsidRPr="00640843">
        <w:rPr>
          <w:rFonts w:cs="Arial"/>
          <w:sz w:val="24"/>
          <w:szCs w:val="24"/>
          <w:shd w:val="clear" w:color="auto" w:fill="FFFFFF"/>
        </w:rPr>
        <w:t xml:space="preserve"> – </w:t>
      </w:r>
      <w:proofErr w:type="spellStart"/>
      <w:r w:rsidRPr="00640843">
        <w:rPr>
          <w:rFonts w:cs="Arial"/>
          <w:sz w:val="24"/>
          <w:szCs w:val="24"/>
          <w:shd w:val="clear" w:color="auto" w:fill="FFFFFF"/>
        </w:rPr>
        <w:t>ZDeb</w:t>
      </w:r>
      <w:proofErr w:type="spellEnd"/>
      <w:r w:rsidRPr="00640843">
        <w:rPr>
          <w:rFonts w:cs="Arial"/>
          <w:sz w:val="24"/>
          <w:szCs w:val="24"/>
          <w:shd w:val="clear" w:color="auto" w:fill="FFFFFF"/>
        </w:rPr>
        <w:t xml:space="preserve">) je dolžan izbrani ponudnik pred podpisom pogodbe </w:t>
      </w:r>
      <w:r w:rsidRPr="00640843">
        <w:rPr>
          <w:rFonts w:cs="Arial"/>
          <w:sz w:val="24"/>
          <w:szCs w:val="24"/>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w:t>
      </w:r>
      <w:r w:rsidRPr="00640843">
        <w:rPr>
          <w:rFonts w:cs="Arial"/>
          <w:sz w:val="24"/>
          <w:szCs w:val="24"/>
        </w:rPr>
        <w:lastRenderedPageBreak/>
        <w:t>ponudnik predložil lažno izjavo oziroma bo dal neresnične podatke o navedenih dejstvih, bo to imelo za posledico ničnost pogodbe.</w:t>
      </w:r>
    </w:p>
    <w:p w14:paraId="2E728A5D" w14:textId="77777777" w:rsidR="00CE141C" w:rsidRPr="00640843" w:rsidRDefault="00CE141C" w:rsidP="00CE141C">
      <w:pPr>
        <w:rPr>
          <w:rFonts w:cs="Arial"/>
          <w:sz w:val="24"/>
          <w:szCs w:val="24"/>
          <w:shd w:val="clear" w:color="auto" w:fill="FFFFFF"/>
        </w:rPr>
      </w:pPr>
    </w:p>
    <w:p w14:paraId="7B32DD4F" w14:textId="77777777" w:rsidR="00CE141C" w:rsidRPr="00640843" w:rsidRDefault="00CE141C" w:rsidP="00AD6B81">
      <w:pPr>
        <w:jc w:val="both"/>
        <w:rPr>
          <w:rFonts w:cs="Arial"/>
          <w:sz w:val="24"/>
          <w:szCs w:val="24"/>
        </w:rPr>
      </w:pPr>
      <w:r w:rsidRPr="00640843">
        <w:rPr>
          <w:rFonts w:cs="Arial"/>
          <w:sz w:val="24"/>
          <w:szCs w:val="24"/>
        </w:rPr>
        <w:t>Izbrani ponudnik mora podpisati in vrniti naročniku pogodbo v roku pet (5) dni po prejemu v podpis.</w:t>
      </w:r>
    </w:p>
    <w:p w14:paraId="6961237F" w14:textId="77777777" w:rsidR="00CE141C" w:rsidRPr="00640843" w:rsidRDefault="00CE141C" w:rsidP="00AD6B81">
      <w:pPr>
        <w:jc w:val="both"/>
        <w:rPr>
          <w:rFonts w:cs="Arial"/>
          <w:sz w:val="24"/>
          <w:szCs w:val="24"/>
        </w:rPr>
      </w:pPr>
    </w:p>
    <w:p w14:paraId="4E9BAC75" w14:textId="77777777" w:rsidR="00CE141C" w:rsidRPr="00640843" w:rsidRDefault="00CE141C" w:rsidP="00AD6B81">
      <w:pPr>
        <w:jc w:val="both"/>
        <w:rPr>
          <w:rFonts w:cs="Arial"/>
          <w:sz w:val="24"/>
          <w:szCs w:val="24"/>
        </w:rPr>
      </w:pPr>
      <w:r w:rsidRPr="00640843">
        <w:rPr>
          <w:rFonts w:cs="Arial"/>
          <w:sz w:val="24"/>
          <w:szCs w:val="24"/>
        </w:rPr>
        <w:t>Pogodba se bo pred podpisom vsebinsko prilagodila glede na to, ali bo izbrani ponudnik predložil skupno ponudbo, prijavil sodelovanje podizvajalcev in podobno.</w:t>
      </w:r>
    </w:p>
    <w:p w14:paraId="4533DEDE" w14:textId="77777777" w:rsidR="00CE141C" w:rsidRPr="00640843" w:rsidRDefault="00CE141C" w:rsidP="00AD6B81">
      <w:pPr>
        <w:spacing w:line="0" w:lineRule="atLeast"/>
        <w:jc w:val="both"/>
        <w:rPr>
          <w:rFonts w:cs="Arial"/>
          <w:sz w:val="24"/>
          <w:szCs w:val="24"/>
        </w:rPr>
      </w:pPr>
    </w:p>
    <w:p w14:paraId="71F9C6BC" w14:textId="0AD8B3FB" w:rsidR="00CE141C" w:rsidRPr="00640843" w:rsidRDefault="00CE141C" w:rsidP="00AD6B81">
      <w:pPr>
        <w:spacing w:line="0" w:lineRule="atLeast"/>
        <w:jc w:val="both"/>
        <w:rPr>
          <w:rFonts w:cs="Arial"/>
          <w:sz w:val="24"/>
          <w:szCs w:val="24"/>
        </w:rPr>
      </w:pPr>
      <w:r w:rsidRPr="00640843">
        <w:rPr>
          <w:rFonts w:cs="Arial"/>
          <w:sz w:val="24"/>
          <w:szCs w:val="24"/>
        </w:rPr>
        <w:t>S podpisom obrazca »</w:t>
      </w:r>
      <w:r w:rsidRPr="00640843">
        <w:rPr>
          <w:rFonts w:cs="Arial"/>
          <w:sz w:val="24"/>
          <w:szCs w:val="24"/>
          <w:lang w:eastAsia="zh-CN"/>
        </w:rPr>
        <w:t xml:space="preserve">Izjava« (ponudnik in partnerji), podizvajalci pa s podpisom obrazca »Podatki in izjava podizvajalca« </w:t>
      </w:r>
      <w:r w:rsidRPr="00640843">
        <w:rPr>
          <w:rFonts w:cs="Arial"/>
          <w:sz w:val="24"/>
          <w:szCs w:val="24"/>
        </w:rPr>
        <w:t>potrdijo, da sprejemajo vsebino vzorca Pogodbe št. SAVT</w:t>
      </w:r>
      <w:r w:rsidR="00AD6B81" w:rsidRPr="00640843">
        <w:rPr>
          <w:rFonts w:cs="Arial"/>
          <w:sz w:val="24"/>
          <w:szCs w:val="24"/>
        </w:rPr>
        <w:t xml:space="preserve"> 2025</w:t>
      </w:r>
      <w:r w:rsidRPr="00640843">
        <w:rPr>
          <w:rFonts w:cs="Arial"/>
          <w:sz w:val="24"/>
          <w:szCs w:val="24"/>
        </w:rPr>
        <w:t>.</w:t>
      </w:r>
    </w:p>
    <w:p w14:paraId="2B549B09" w14:textId="77777777" w:rsidR="00AD6B81" w:rsidRPr="00640843" w:rsidRDefault="00AD6B81" w:rsidP="00AD6B81">
      <w:pPr>
        <w:spacing w:line="0" w:lineRule="atLeast"/>
        <w:jc w:val="both"/>
        <w:rPr>
          <w:rFonts w:cs="Arial"/>
          <w:sz w:val="24"/>
          <w:szCs w:val="24"/>
        </w:rPr>
      </w:pPr>
    </w:p>
    <w:p w14:paraId="1649FD35" w14:textId="0CCE0D8B" w:rsidR="00CE141C" w:rsidRDefault="00CE141C" w:rsidP="008C1A15">
      <w:pPr>
        <w:pStyle w:val="Naslov2"/>
        <w:numPr>
          <w:ilvl w:val="0"/>
          <w:numId w:val="25"/>
        </w:numPr>
      </w:pPr>
      <w:r w:rsidRPr="00640843">
        <w:t xml:space="preserve"> </w:t>
      </w:r>
      <w:bookmarkStart w:id="33" w:name="_Toc201836710"/>
      <w:r w:rsidRPr="00640843">
        <w:t>pravno varstvo</w:t>
      </w:r>
      <w:bookmarkEnd w:id="33"/>
    </w:p>
    <w:p w14:paraId="4E44A3D2" w14:textId="77777777" w:rsidR="00982CFE" w:rsidRPr="00982CFE" w:rsidRDefault="00982CFE" w:rsidP="00982CFE"/>
    <w:p w14:paraId="2F8384BD" w14:textId="77777777" w:rsidR="00CE141C" w:rsidRPr="00640843" w:rsidRDefault="00CE141C" w:rsidP="00AD6B81">
      <w:pPr>
        <w:jc w:val="both"/>
        <w:rPr>
          <w:rFonts w:cs="Arial"/>
          <w:sz w:val="24"/>
          <w:szCs w:val="24"/>
        </w:rPr>
      </w:pPr>
      <w:r w:rsidRPr="00640843">
        <w:rPr>
          <w:rFonts w:cs="Arial"/>
          <w:sz w:val="24"/>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388201F" w14:textId="77777777" w:rsidR="00CE141C" w:rsidRPr="00640843" w:rsidRDefault="00CE141C" w:rsidP="00CE141C">
      <w:pPr>
        <w:rPr>
          <w:rFonts w:cs="Arial"/>
          <w:sz w:val="24"/>
          <w:szCs w:val="24"/>
        </w:rPr>
      </w:pPr>
    </w:p>
    <w:p w14:paraId="784540D1" w14:textId="77777777" w:rsidR="00CE141C" w:rsidRPr="00640843" w:rsidRDefault="00CE141C" w:rsidP="007E2EE0">
      <w:pPr>
        <w:jc w:val="both"/>
        <w:rPr>
          <w:rFonts w:cs="Arial"/>
          <w:sz w:val="24"/>
          <w:szCs w:val="24"/>
        </w:rPr>
      </w:pPr>
      <w:r w:rsidRPr="00640843">
        <w:rPr>
          <w:rFonts w:cs="Arial"/>
          <w:sz w:val="24"/>
          <w:szCs w:val="24"/>
        </w:rPr>
        <w:t>Takso v višini 2.000 eurov mora vlagatelj plačati na transakcijski račun Ministrstva za finance, številka SI56 0110 0100 0358 802, odprt pri Banki Slovenije, Slovenska 35, 1505 Ljubljana, Slovenija, SWIFT KODA: BSLJSI2X; IBAN:SI56011001000358802.</w:t>
      </w:r>
    </w:p>
    <w:p w14:paraId="13D47FEC" w14:textId="77777777" w:rsidR="00CE141C" w:rsidRPr="00640843" w:rsidRDefault="00CE141C" w:rsidP="007E2EE0">
      <w:pPr>
        <w:jc w:val="both"/>
        <w:rPr>
          <w:rFonts w:cs="Arial"/>
          <w:sz w:val="24"/>
          <w:szCs w:val="24"/>
        </w:rPr>
      </w:pPr>
    </w:p>
    <w:p w14:paraId="5A3C4D16" w14:textId="77777777" w:rsidR="00CE141C" w:rsidRPr="00640843" w:rsidRDefault="00CE141C" w:rsidP="007E2EE0">
      <w:pPr>
        <w:spacing w:line="0" w:lineRule="atLeast"/>
        <w:jc w:val="both"/>
        <w:rPr>
          <w:rFonts w:cs="Arial"/>
          <w:sz w:val="24"/>
          <w:szCs w:val="24"/>
        </w:rPr>
      </w:pPr>
      <w:r w:rsidRPr="00640843">
        <w:rPr>
          <w:rFonts w:cs="Arial"/>
          <w:sz w:val="24"/>
          <w:szCs w:val="24"/>
        </w:rPr>
        <w:t xml:space="preserve">Zahtevek za revizijo mora biti vložen preko portala </w:t>
      </w:r>
      <w:proofErr w:type="spellStart"/>
      <w:r w:rsidRPr="00640843">
        <w:rPr>
          <w:rFonts w:cs="Arial"/>
          <w:sz w:val="24"/>
          <w:szCs w:val="24"/>
        </w:rPr>
        <w:t>eRevizija</w:t>
      </w:r>
      <w:proofErr w:type="spellEnd"/>
      <w:r w:rsidRPr="00640843">
        <w:rPr>
          <w:rFonts w:cs="Arial"/>
          <w:sz w:val="24"/>
          <w:szCs w:val="24"/>
        </w:rPr>
        <w:t xml:space="preserve">: </w:t>
      </w:r>
      <w:hyperlink r:id="rId18" w:history="1">
        <w:r w:rsidRPr="00640843">
          <w:rPr>
            <w:rFonts w:cs="Arial"/>
            <w:sz w:val="24"/>
            <w:szCs w:val="24"/>
          </w:rPr>
          <w:t>https://www.portalerevizija.si</w:t>
        </w:r>
      </w:hyperlink>
      <w:r w:rsidRPr="00640843">
        <w:rPr>
          <w:rFonts w:cs="Arial"/>
          <w:sz w:val="24"/>
          <w:szCs w:val="24"/>
        </w:rPr>
        <w:t xml:space="preserve">  v skladu s Pravilnikom o portalu </w:t>
      </w:r>
      <w:proofErr w:type="spellStart"/>
      <w:r w:rsidRPr="00640843">
        <w:rPr>
          <w:rFonts w:cs="Arial"/>
          <w:sz w:val="24"/>
          <w:szCs w:val="24"/>
        </w:rPr>
        <w:t>eRevizija</w:t>
      </w:r>
      <w:proofErr w:type="spellEnd"/>
      <w:r w:rsidRPr="00640843">
        <w:rPr>
          <w:rFonts w:cs="Arial"/>
          <w:sz w:val="24"/>
          <w:szCs w:val="24"/>
        </w:rPr>
        <w:t xml:space="preserve"> za izmenjavo informacij in dokumentov v </w:t>
      </w:r>
      <w:proofErr w:type="spellStart"/>
      <w:r w:rsidRPr="00640843">
        <w:rPr>
          <w:rFonts w:cs="Arial"/>
          <w:sz w:val="24"/>
          <w:szCs w:val="24"/>
        </w:rPr>
        <w:t>predrevizijskem</w:t>
      </w:r>
      <w:proofErr w:type="spellEnd"/>
      <w:r w:rsidRPr="00640843">
        <w:rPr>
          <w:rFonts w:cs="Arial"/>
          <w:sz w:val="24"/>
          <w:szCs w:val="24"/>
        </w:rPr>
        <w:t>, revizijskem in pritožbenem postopku (Uradni list RS, št. </w:t>
      </w:r>
      <w:hyperlink r:id="rId19" w:tgtFrame="_blank" w:tooltip="Pravilnik o portalu eRevizija za izmenjavo informacij in dokumentov v predrevizijskem, revizijskem in pritožbenem postopku" w:history="1">
        <w:r w:rsidRPr="00640843">
          <w:rPr>
            <w:rFonts w:cs="Arial"/>
            <w:sz w:val="24"/>
            <w:szCs w:val="24"/>
          </w:rPr>
          <w:t>32/19</w:t>
        </w:r>
      </w:hyperlink>
      <w:r w:rsidRPr="00640843">
        <w:rPr>
          <w:rFonts w:cs="Arial"/>
          <w:sz w:val="24"/>
          <w:szCs w:val="24"/>
        </w:rPr>
        <w:t> in </w:t>
      </w:r>
      <w:hyperlink r:id="rId20" w:tgtFrame="_blank" w:tooltip="Pravilnik o spremembah in dopolnitvi Pravilnika o portalu eRevizija za izmenjavo informacij in dokumentov v predrevizijskem, revizijskem in pritožbenem postopku" w:history="1">
        <w:r w:rsidRPr="00640843">
          <w:rPr>
            <w:rFonts w:cs="Arial"/>
            <w:sz w:val="24"/>
            <w:szCs w:val="24"/>
          </w:rPr>
          <w:t>67/20</w:t>
        </w:r>
      </w:hyperlink>
      <w:r w:rsidRPr="00640843">
        <w:rPr>
          <w:rFonts w:cs="Arial"/>
          <w:sz w:val="24"/>
          <w:szCs w:val="24"/>
        </w:rPr>
        <w:t>).</w:t>
      </w:r>
    </w:p>
    <w:p w14:paraId="5666225A" w14:textId="77777777" w:rsidR="00CE141C" w:rsidRPr="00640843" w:rsidRDefault="00CE141C" w:rsidP="00CE141C">
      <w:pPr>
        <w:rPr>
          <w:rFonts w:cs="Arial"/>
          <w:sz w:val="24"/>
          <w:szCs w:val="24"/>
        </w:rPr>
      </w:pPr>
    </w:p>
    <w:p w14:paraId="2740BCF9" w14:textId="77777777" w:rsidR="00CE141C" w:rsidRPr="00640843" w:rsidRDefault="00CE141C" w:rsidP="00CE141C">
      <w:pPr>
        <w:rPr>
          <w:rFonts w:cs="Arial"/>
          <w:sz w:val="24"/>
          <w:szCs w:val="24"/>
        </w:rPr>
      </w:pPr>
    </w:p>
    <w:p w14:paraId="799E73F8" w14:textId="3B96D53F" w:rsidR="00CE141C" w:rsidRPr="00640843" w:rsidRDefault="00CE141C" w:rsidP="00CE141C">
      <w:pPr>
        <w:rPr>
          <w:rFonts w:cs="Arial"/>
          <w:b/>
          <w:sz w:val="24"/>
          <w:szCs w:val="24"/>
        </w:rPr>
      </w:pPr>
      <w:r w:rsidRPr="00640843">
        <w:rPr>
          <w:rFonts w:cs="Arial"/>
          <w:sz w:val="24"/>
          <w:szCs w:val="24"/>
        </w:rPr>
        <w:tab/>
      </w:r>
      <w:r w:rsidRPr="00640843">
        <w:rPr>
          <w:rFonts w:cs="Arial"/>
          <w:sz w:val="24"/>
          <w:szCs w:val="24"/>
        </w:rPr>
        <w:tab/>
      </w:r>
      <w:r w:rsidRPr="00640843">
        <w:rPr>
          <w:rFonts w:cs="Arial"/>
          <w:sz w:val="24"/>
          <w:szCs w:val="24"/>
        </w:rPr>
        <w:tab/>
      </w:r>
      <w:r w:rsidRPr="00640843">
        <w:rPr>
          <w:rFonts w:cs="Arial"/>
          <w:sz w:val="24"/>
          <w:szCs w:val="24"/>
        </w:rPr>
        <w:tab/>
      </w:r>
      <w:r w:rsidR="007E2EE0" w:rsidRPr="00640843">
        <w:rPr>
          <w:rFonts w:cs="Arial"/>
          <w:sz w:val="24"/>
          <w:szCs w:val="24"/>
        </w:rPr>
        <w:t xml:space="preserve">                                                           </w:t>
      </w:r>
      <w:r w:rsidRPr="00640843">
        <w:rPr>
          <w:rFonts w:cs="Arial"/>
          <w:sz w:val="24"/>
          <w:szCs w:val="24"/>
        </w:rPr>
        <w:t xml:space="preserve"> </w:t>
      </w:r>
      <w:r w:rsidRPr="00640843">
        <w:rPr>
          <w:rFonts w:cs="Arial"/>
          <w:b/>
          <w:sz w:val="24"/>
          <w:szCs w:val="24"/>
        </w:rPr>
        <w:t>Slovenski državni gozdovi, d.o.o.</w:t>
      </w:r>
    </w:p>
    <w:p w14:paraId="4ED3F74A" w14:textId="77777777" w:rsidR="00CE141C" w:rsidRPr="00640843" w:rsidRDefault="00CE141C" w:rsidP="00CE141C">
      <w:pPr>
        <w:spacing w:line="0" w:lineRule="atLeast"/>
        <w:rPr>
          <w:rFonts w:cs="Arial"/>
          <w:b/>
          <w:bCs/>
          <w:sz w:val="24"/>
          <w:szCs w:val="24"/>
          <w:lang w:eastAsia="x-none"/>
        </w:rPr>
      </w:pPr>
    </w:p>
    <w:p w14:paraId="34C2B803" w14:textId="77777777" w:rsidR="00CE141C" w:rsidRPr="00640843" w:rsidRDefault="00CE141C" w:rsidP="00CE141C">
      <w:pPr>
        <w:spacing w:line="0" w:lineRule="atLeast"/>
        <w:rPr>
          <w:rFonts w:cs="Arial"/>
          <w:sz w:val="24"/>
          <w:szCs w:val="24"/>
        </w:rPr>
      </w:pPr>
    </w:p>
    <w:bookmarkEnd w:id="0"/>
    <w:bookmarkEnd w:id="1"/>
    <w:p w14:paraId="2CB71BF4" w14:textId="2D1A14AC" w:rsidR="00F91060" w:rsidRPr="00640843" w:rsidRDefault="00F91060" w:rsidP="00CE141C">
      <w:pPr>
        <w:rPr>
          <w:rFonts w:cs="Arial"/>
          <w:b/>
          <w:bCs/>
          <w:sz w:val="24"/>
          <w:szCs w:val="24"/>
        </w:rPr>
      </w:pPr>
    </w:p>
    <w:sectPr w:rsidR="00F91060" w:rsidRPr="00640843" w:rsidSect="00CC30A1">
      <w:headerReference w:type="default" r:id="rId21"/>
      <w:footerReference w:type="default" r:id="rId22"/>
      <w:type w:val="continuous"/>
      <w:pgSz w:w="11900" w:h="16840"/>
      <w:pgMar w:top="2722" w:right="794" w:bottom="2552" w:left="2155" w:header="720" w:footer="425"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8C525" w14:textId="77777777" w:rsidR="006D62AF" w:rsidRDefault="006D62AF" w:rsidP="00933741">
      <w:pPr>
        <w:spacing w:line="240" w:lineRule="auto"/>
      </w:pPr>
      <w:r>
        <w:separator/>
      </w:r>
    </w:p>
  </w:endnote>
  <w:endnote w:type="continuationSeparator" w:id="0">
    <w:p w14:paraId="51337DA3" w14:textId="77777777" w:rsidR="006D62AF" w:rsidRDefault="006D62AF" w:rsidP="00933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474963090"/>
      <w:docPartObj>
        <w:docPartGallery w:val="Page Numbers (Bottom of Page)"/>
        <w:docPartUnique/>
      </w:docPartObj>
    </w:sdtPr>
    <w:sdtContent>
      <w:p w14:paraId="5B14BEE0" w14:textId="77777777" w:rsidR="00CC30A1" w:rsidRPr="005D22F0" w:rsidRDefault="00CC30A1" w:rsidP="00E9008D">
        <w:pPr>
          <w:pStyle w:val="Noga"/>
          <w:framePr w:wrap="none" w:vAnchor="text" w:hAnchor="page" w:x="1387" w:y="-947"/>
          <w:rPr>
            <w:rStyle w:val="tevilkastrani"/>
          </w:rPr>
        </w:pPr>
        <w:r w:rsidRPr="005D22F0">
          <w:rPr>
            <w:rStyle w:val="tevilkastrani"/>
          </w:rPr>
          <w:fldChar w:fldCharType="begin"/>
        </w:r>
        <w:r w:rsidRPr="005D22F0">
          <w:rPr>
            <w:rStyle w:val="tevilkastrani"/>
          </w:rPr>
          <w:instrText xml:space="preserve"> PAGE </w:instrText>
        </w:r>
        <w:r w:rsidRPr="005D22F0">
          <w:rPr>
            <w:rStyle w:val="tevilkastrani"/>
          </w:rPr>
          <w:fldChar w:fldCharType="separate"/>
        </w:r>
        <w:r w:rsidRPr="005D22F0">
          <w:rPr>
            <w:rStyle w:val="tevilkastrani"/>
          </w:rPr>
          <w:t>1</w:t>
        </w:r>
        <w:r w:rsidRPr="005D22F0">
          <w:rPr>
            <w:rStyle w:val="tevilkastrani"/>
          </w:rPr>
          <w:fldChar w:fldCharType="end"/>
        </w:r>
      </w:p>
    </w:sdtContent>
  </w:sdt>
  <w:p w14:paraId="45EB739D" w14:textId="77777777" w:rsidR="00CC30A1" w:rsidRPr="007D17D4" w:rsidRDefault="00CC30A1" w:rsidP="00E9008D">
    <w:pPr>
      <w:pStyle w:val="SIDGnoga"/>
      <w:framePr w:w="9095" w:wrap="around" w:x="2188" w:y="-934"/>
      <w:rPr>
        <w:rStyle w:val="tevilkastrani"/>
        <w:color w:val="609161"/>
        <w:sz w:val="13"/>
      </w:rPr>
    </w:pPr>
    <w:r w:rsidRPr="007D17D4">
      <w:rPr>
        <w:rStyle w:val="tevilkastrani"/>
        <w:b/>
        <w:bCs/>
        <w:color w:val="609161"/>
        <w:sz w:val="13"/>
      </w:rPr>
      <w:t xml:space="preserve">Slovenski državni gozdovi, d. o. o., </w:t>
    </w:r>
    <w:r w:rsidRPr="007D17D4">
      <w:rPr>
        <w:rStyle w:val="tevilkastrani"/>
        <w:color w:val="609161"/>
        <w:sz w:val="13"/>
      </w:rPr>
      <w:t xml:space="preserve">Rožna ulica 39, 1330 Kočevje, </w:t>
    </w:r>
    <w:proofErr w:type="spellStart"/>
    <w:r w:rsidRPr="007D17D4">
      <w:rPr>
        <w:rStyle w:val="tevilkastrani"/>
        <w:color w:val="609161"/>
        <w:sz w:val="13"/>
      </w:rPr>
      <w:t>Slovenia</w:t>
    </w:r>
    <w:proofErr w:type="spellEnd"/>
    <w:r w:rsidRPr="007D17D4">
      <w:rPr>
        <w:rStyle w:val="tevilkastrani"/>
        <w:color w:val="609161"/>
        <w:sz w:val="13"/>
      </w:rPr>
      <w:t xml:space="preserve"> (EU), T +386 (0) 51 200 784, info@sidg.si, www.sidg.si</w:t>
    </w:r>
  </w:p>
  <w:p w14:paraId="74BF1883" w14:textId="77777777" w:rsidR="00CC30A1" w:rsidRPr="000D5335" w:rsidRDefault="00CC30A1" w:rsidP="00E9008D">
    <w:pPr>
      <w:pStyle w:val="SIDGnoga"/>
      <w:framePr w:w="9095" w:wrap="around" w:x="2188" w:y="-9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4758E" w14:textId="77777777" w:rsidR="006D62AF" w:rsidRDefault="006D62AF" w:rsidP="00933741">
      <w:pPr>
        <w:spacing w:line="240" w:lineRule="auto"/>
      </w:pPr>
      <w:r>
        <w:separator/>
      </w:r>
    </w:p>
  </w:footnote>
  <w:footnote w:type="continuationSeparator" w:id="0">
    <w:p w14:paraId="08EE5C6E" w14:textId="77777777" w:rsidR="006D62AF" w:rsidRDefault="006D62AF" w:rsidP="009337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60E56" w14:textId="77777777" w:rsidR="00CC30A1" w:rsidRDefault="00CC30A1">
    <w:r>
      <w:rPr>
        <w:noProof/>
        <w:lang w:val="en-US"/>
      </w:rPr>
      <w:drawing>
        <wp:anchor distT="0" distB="0" distL="114300" distR="114300" simplePos="0" relativeHeight="251660288" behindDoc="0" locked="0" layoutInCell="1" allowOverlap="1" wp14:anchorId="58C24968" wp14:editId="3087027C">
          <wp:simplePos x="0" y="0"/>
          <wp:positionH relativeFrom="column">
            <wp:posOffset>-410120</wp:posOffset>
          </wp:positionH>
          <wp:positionV relativeFrom="paragraph">
            <wp:posOffset>-238001</wp:posOffset>
          </wp:positionV>
          <wp:extent cx="5937256" cy="955344"/>
          <wp:effectExtent l="0" t="0" r="0" b="0"/>
          <wp:wrapNone/>
          <wp:docPr id="19840390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
                  <a:stretch>
                    <a:fillRect/>
                  </a:stretch>
                </pic:blipFill>
                <pic:spPr bwMode="auto">
                  <a:xfrm>
                    <a:off x="0" y="0"/>
                    <a:ext cx="5937256" cy="95534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10B662" w14:textId="77777777" w:rsidR="00CC30A1" w:rsidRDefault="00CC30A1"/>
  <w:p w14:paraId="3531AFD5" w14:textId="77777777" w:rsidR="00CC30A1" w:rsidRDefault="00CC30A1"/>
  <w:p w14:paraId="4E335D50" w14:textId="77777777" w:rsidR="00CC30A1" w:rsidRDefault="00CC30A1"/>
  <w:p w14:paraId="238FA539" w14:textId="0B0BC03A" w:rsidR="00CC30A1" w:rsidRDefault="00CC30A1" w:rsidP="00A851AC">
    <w:pPr>
      <w:jc w:val="right"/>
    </w:pPr>
    <w:r>
      <w:t xml:space="preserve">Navodilo ponudnikom </w:t>
    </w:r>
    <w:r w:rsidR="000A7BB9">
      <w:t>SAVT</w:t>
    </w:r>
    <w: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3FF31C7B"/>
    <w:multiLevelType w:val="hybridMultilevel"/>
    <w:tmpl w:val="42D07454"/>
    <w:lvl w:ilvl="0" w:tplc="3A08B416">
      <w:start w:val="1"/>
      <w:numFmt w:val="decimal"/>
      <w:lvlText w:val="%1. "/>
      <w:lvlJc w:val="left"/>
      <w:pPr>
        <w:ind w:left="6751" w:hanging="360"/>
      </w:pPr>
      <w:rPr>
        <w:rFonts w:hint="default"/>
        <w:strike w:val="0"/>
      </w:rPr>
    </w:lvl>
    <w:lvl w:ilvl="1" w:tplc="04240019">
      <w:start w:val="1"/>
      <w:numFmt w:val="lowerLetter"/>
      <w:lvlText w:val="%2."/>
      <w:lvlJc w:val="left"/>
      <w:pPr>
        <w:ind w:left="2275" w:hanging="360"/>
      </w:pPr>
    </w:lvl>
    <w:lvl w:ilvl="2" w:tplc="0424001B" w:tentative="1">
      <w:start w:val="1"/>
      <w:numFmt w:val="lowerRoman"/>
      <w:lvlText w:val="%3."/>
      <w:lvlJc w:val="right"/>
      <w:pPr>
        <w:ind w:left="2995" w:hanging="180"/>
      </w:pPr>
    </w:lvl>
    <w:lvl w:ilvl="3" w:tplc="0424000F" w:tentative="1">
      <w:start w:val="1"/>
      <w:numFmt w:val="decimal"/>
      <w:lvlText w:val="%4."/>
      <w:lvlJc w:val="left"/>
      <w:pPr>
        <w:ind w:left="3715" w:hanging="360"/>
      </w:pPr>
    </w:lvl>
    <w:lvl w:ilvl="4" w:tplc="04240019" w:tentative="1">
      <w:start w:val="1"/>
      <w:numFmt w:val="lowerLetter"/>
      <w:lvlText w:val="%5."/>
      <w:lvlJc w:val="left"/>
      <w:pPr>
        <w:ind w:left="4435" w:hanging="360"/>
      </w:pPr>
    </w:lvl>
    <w:lvl w:ilvl="5" w:tplc="0424001B" w:tentative="1">
      <w:start w:val="1"/>
      <w:numFmt w:val="lowerRoman"/>
      <w:lvlText w:val="%6."/>
      <w:lvlJc w:val="right"/>
      <w:pPr>
        <w:ind w:left="5155" w:hanging="180"/>
      </w:pPr>
    </w:lvl>
    <w:lvl w:ilvl="6" w:tplc="0424000F" w:tentative="1">
      <w:start w:val="1"/>
      <w:numFmt w:val="decimal"/>
      <w:lvlText w:val="%7."/>
      <w:lvlJc w:val="left"/>
      <w:pPr>
        <w:ind w:left="5875" w:hanging="360"/>
      </w:pPr>
    </w:lvl>
    <w:lvl w:ilvl="7" w:tplc="04240019" w:tentative="1">
      <w:start w:val="1"/>
      <w:numFmt w:val="lowerLetter"/>
      <w:lvlText w:val="%8."/>
      <w:lvlJc w:val="left"/>
      <w:pPr>
        <w:ind w:left="6595" w:hanging="360"/>
      </w:pPr>
    </w:lvl>
    <w:lvl w:ilvl="8" w:tplc="0424001B" w:tentative="1">
      <w:start w:val="1"/>
      <w:numFmt w:val="lowerRoman"/>
      <w:lvlText w:val="%9."/>
      <w:lvlJc w:val="right"/>
      <w:pPr>
        <w:ind w:left="7315" w:hanging="180"/>
      </w:p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A2250B3"/>
    <w:multiLevelType w:val="hybridMultilevel"/>
    <w:tmpl w:val="6FDA67BE"/>
    <w:lvl w:ilvl="0" w:tplc="62BA1370">
      <w:start w:val="1"/>
      <w:numFmt w:val="decimal"/>
      <w:lvlText w:val="%1."/>
      <w:lvlJc w:val="left"/>
      <w:pPr>
        <w:ind w:left="720" w:hanging="360"/>
      </w:pPr>
      <w:rPr>
        <w:rFonts w:ascii="Arial" w:eastAsia="Cambria" w:hAnsi="Arial" w:cs="Arial"/>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858641F"/>
    <w:multiLevelType w:val="hybridMultilevel"/>
    <w:tmpl w:val="8476022E"/>
    <w:lvl w:ilvl="0" w:tplc="F7E6D19A">
      <w:start w:val="1"/>
      <w:numFmt w:val="decimal"/>
      <w:lvlText w:val="%1."/>
      <w:lvlJc w:val="left"/>
      <w:pPr>
        <w:ind w:left="360" w:hanging="360"/>
      </w:pPr>
      <w:rPr>
        <w:rFonts w:eastAsia="Cambria" w:cstheme="minorHAnsi" w:hint="default"/>
        <w:b/>
        <w:color w:val="auto"/>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5CCD762E"/>
    <w:multiLevelType w:val="multilevel"/>
    <w:tmpl w:val="AD16B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DC460E4"/>
    <w:multiLevelType w:val="multilevel"/>
    <w:tmpl w:val="44E8C496"/>
    <w:lvl w:ilvl="0">
      <w:start w:val="9"/>
      <w:numFmt w:val="decimal"/>
      <w:pStyle w:val="Naslov2"/>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714002DB"/>
    <w:multiLevelType w:val="multilevel"/>
    <w:tmpl w:val="6848EFD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1687BD9"/>
    <w:multiLevelType w:val="hybridMultilevel"/>
    <w:tmpl w:val="D4DCA984"/>
    <w:lvl w:ilvl="0" w:tplc="0424000F">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49046849">
    <w:abstractNumId w:val="18"/>
  </w:num>
  <w:num w:numId="2" w16cid:durableId="1210412679">
    <w:abstractNumId w:val="17"/>
  </w:num>
  <w:num w:numId="3" w16cid:durableId="508256978">
    <w:abstractNumId w:val="8"/>
  </w:num>
  <w:num w:numId="4" w16cid:durableId="1311398885">
    <w:abstractNumId w:val="10"/>
  </w:num>
  <w:num w:numId="5" w16cid:durableId="165170462">
    <w:abstractNumId w:val="5"/>
  </w:num>
  <w:num w:numId="6" w16cid:durableId="2090619096">
    <w:abstractNumId w:val="3"/>
  </w:num>
  <w:num w:numId="7" w16cid:durableId="1949384165">
    <w:abstractNumId w:val="1"/>
    <w:lvlOverride w:ilvl="1">
      <w:lvl w:ilvl="1">
        <w:start w:val="1"/>
        <w:numFmt w:val="decimal"/>
        <w:pStyle w:val="Natevanjestevilkami2"/>
        <w:lvlText w:val="%1.%2"/>
        <w:lvlJc w:val="left"/>
        <w:pPr>
          <w:ind w:left="1021" w:hanging="664"/>
        </w:pPr>
        <w:rPr>
          <w:rFonts w:hint="default"/>
        </w:rPr>
      </w:lvl>
    </w:lvlOverride>
  </w:num>
  <w:num w:numId="8" w16cid:durableId="1994721535">
    <w:abstractNumId w:val="9"/>
  </w:num>
  <w:num w:numId="9" w16cid:durableId="691497710">
    <w:abstractNumId w:val="2"/>
  </w:num>
  <w:num w:numId="10" w16cid:durableId="753361982">
    <w:abstractNumId w:val="13"/>
  </w:num>
  <w:num w:numId="11" w16cid:durableId="1135877281">
    <w:abstractNumId w:val="16"/>
  </w:num>
  <w:num w:numId="12" w16cid:durableId="1173716707">
    <w:abstractNumId w:val="4"/>
  </w:num>
  <w:num w:numId="13" w16cid:durableId="1718433211">
    <w:abstractNumId w:val="6"/>
  </w:num>
  <w:num w:numId="14" w16cid:durableId="637228624">
    <w:abstractNumId w:val="7"/>
  </w:num>
  <w:num w:numId="15" w16cid:durableId="1663266753">
    <w:abstractNumId w:val="11"/>
  </w:num>
  <w:num w:numId="16" w16cid:durableId="16121320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3252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606343">
    <w:abstractNumId w:val="5"/>
  </w:num>
  <w:num w:numId="19" w16cid:durableId="251207391">
    <w:abstractNumId w:val="11"/>
  </w:num>
  <w:num w:numId="20" w16cid:durableId="2058358361">
    <w:abstractNumId w:val="6"/>
  </w:num>
  <w:num w:numId="21" w16cid:durableId="1738085131">
    <w:abstractNumId w:val="9"/>
  </w:num>
  <w:num w:numId="22" w16cid:durableId="1660503990">
    <w:abstractNumId w:val="2"/>
  </w:num>
  <w:num w:numId="23" w16cid:durableId="1301108823">
    <w:abstractNumId w:val="14"/>
  </w:num>
  <w:num w:numId="24" w16cid:durableId="1396469008">
    <w:abstractNumId w:val="15"/>
  </w:num>
  <w:num w:numId="25" w16cid:durableId="2119248974">
    <w:abstractNumId w:val="19"/>
  </w:num>
  <w:num w:numId="26" w16cid:durableId="166713025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EE8"/>
    <w:rsid w:val="00010CAF"/>
    <w:rsid w:val="0001187A"/>
    <w:rsid w:val="0001507D"/>
    <w:rsid w:val="00024D68"/>
    <w:rsid w:val="00027931"/>
    <w:rsid w:val="0003403E"/>
    <w:rsid w:val="00046505"/>
    <w:rsid w:val="0005210B"/>
    <w:rsid w:val="00053D1C"/>
    <w:rsid w:val="0005559E"/>
    <w:rsid w:val="000562CA"/>
    <w:rsid w:val="00061E6B"/>
    <w:rsid w:val="0007486D"/>
    <w:rsid w:val="00077044"/>
    <w:rsid w:val="00081F67"/>
    <w:rsid w:val="000825DB"/>
    <w:rsid w:val="00086DAD"/>
    <w:rsid w:val="00092668"/>
    <w:rsid w:val="00096DFD"/>
    <w:rsid w:val="00097012"/>
    <w:rsid w:val="000979DF"/>
    <w:rsid w:val="00097F57"/>
    <w:rsid w:val="000A2D71"/>
    <w:rsid w:val="000A7BB9"/>
    <w:rsid w:val="000C26D5"/>
    <w:rsid w:val="000D5335"/>
    <w:rsid w:val="000D6C25"/>
    <w:rsid w:val="000D79A0"/>
    <w:rsid w:val="000E1BEB"/>
    <w:rsid w:val="000E44CA"/>
    <w:rsid w:val="000F244C"/>
    <w:rsid w:val="000F6866"/>
    <w:rsid w:val="00102104"/>
    <w:rsid w:val="00104FBC"/>
    <w:rsid w:val="001075B1"/>
    <w:rsid w:val="00111BE7"/>
    <w:rsid w:val="00120437"/>
    <w:rsid w:val="0012048A"/>
    <w:rsid w:val="001230B7"/>
    <w:rsid w:val="00123157"/>
    <w:rsid w:val="001316AD"/>
    <w:rsid w:val="0014362F"/>
    <w:rsid w:val="00151642"/>
    <w:rsid w:val="001520F5"/>
    <w:rsid w:val="00155F32"/>
    <w:rsid w:val="00156D1D"/>
    <w:rsid w:val="001659B7"/>
    <w:rsid w:val="00172B94"/>
    <w:rsid w:val="00174205"/>
    <w:rsid w:val="00180271"/>
    <w:rsid w:val="001A0131"/>
    <w:rsid w:val="001A49F2"/>
    <w:rsid w:val="001B79E0"/>
    <w:rsid w:val="001D2527"/>
    <w:rsid w:val="001F098F"/>
    <w:rsid w:val="001F134B"/>
    <w:rsid w:val="001F46FC"/>
    <w:rsid w:val="00200AF0"/>
    <w:rsid w:val="00201F15"/>
    <w:rsid w:val="002243BF"/>
    <w:rsid w:val="00235BD6"/>
    <w:rsid w:val="002613E3"/>
    <w:rsid w:val="00263E87"/>
    <w:rsid w:val="0026604A"/>
    <w:rsid w:val="00266516"/>
    <w:rsid w:val="0026664E"/>
    <w:rsid w:val="0026705F"/>
    <w:rsid w:val="00267087"/>
    <w:rsid w:val="00276E17"/>
    <w:rsid w:val="00282589"/>
    <w:rsid w:val="0028333E"/>
    <w:rsid w:val="00296588"/>
    <w:rsid w:val="002A31A0"/>
    <w:rsid w:val="002B2892"/>
    <w:rsid w:val="002D1CE4"/>
    <w:rsid w:val="002E2942"/>
    <w:rsid w:val="002E54FB"/>
    <w:rsid w:val="002F7311"/>
    <w:rsid w:val="00324695"/>
    <w:rsid w:val="003403E6"/>
    <w:rsid w:val="00343A20"/>
    <w:rsid w:val="003572AB"/>
    <w:rsid w:val="003656FB"/>
    <w:rsid w:val="003660D4"/>
    <w:rsid w:val="00371154"/>
    <w:rsid w:val="00373304"/>
    <w:rsid w:val="00374CF0"/>
    <w:rsid w:val="00376532"/>
    <w:rsid w:val="00381D42"/>
    <w:rsid w:val="00394B59"/>
    <w:rsid w:val="00394FBB"/>
    <w:rsid w:val="003A3C4C"/>
    <w:rsid w:val="003A7EB9"/>
    <w:rsid w:val="003B1445"/>
    <w:rsid w:val="003B2AC5"/>
    <w:rsid w:val="003B7FD9"/>
    <w:rsid w:val="003D1456"/>
    <w:rsid w:val="003E5833"/>
    <w:rsid w:val="003E5B21"/>
    <w:rsid w:val="003F50B6"/>
    <w:rsid w:val="003F72E0"/>
    <w:rsid w:val="00413832"/>
    <w:rsid w:val="0042294D"/>
    <w:rsid w:val="0042369C"/>
    <w:rsid w:val="0042568A"/>
    <w:rsid w:val="00430E24"/>
    <w:rsid w:val="00452876"/>
    <w:rsid w:val="004555E1"/>
    <w:rsid w:val="004566EB"/>
    <w:rsid w:val="00456F42"/>
    <w:rsid w:val="0045706E"/>
    <w:rsid w:val="0046752F"/>
    <w:rsid w:val="004679A1"/>
    <w:rsid w:val="00474386"/>
    <w:rsid w:val="00475534"/>
    <w:rsid w:val="004835AB"/>
    <w:rsid w:val="004837B1"/>
    <w:rsid w:val="004A032C"/>
    <w:rsid w:val="004A59FC"/>
    <w:rsid w:val="004A7B0A"/>
    <w:rsid w:val="004B2C46"/>
    <w:rsid w:val="004C12CF"/>
    <w:rsid w:val="004D2CBE"/>
    <w:rsid w:val="004F29CB"/>
    <w:rsid w:val="004F4C41"/>
    <w:rsid w:val="0050252B"/>
    <w:rsid w:val="00505D9E"/>
    <w:rsid w:val="00516702"/>
    <w:rsid w:val="005173C5"/>
    <w:rsid w:val="00524104"/>
    <w:rsid w:val="005250FE"/>
    <w:rsid w:val="00530354"/>
    <w:rsid w:val="005304CD"/>
    <w:rsid w:val="0053253A"/>
    <w:rsid w:val="00542582"/>
    <w:rsid w:val="00544D22"/>
    <w:rsid w:val="00545CAC"/>
    <w:rsid w:val="00546976"/>
    <w:rsid w:val="00550A61"/>
    <w:rsid w:val="00560960"/>
    <w:rsid w:val="005742AB"/>
    <w:rsid w:val="0058160F"/>
    <w:rsid w:val="005956D5"/>
    <w:rsid w:val="005A25B4"/>
    <w:rsid w:val="005A3385"/>
    <w:rsid w:val="005A554A"/>
    <w:rsid w:val="005D0CC7"/>
    <w:rsid w:val="005D22F0"/>
    <w:rsid w:val="005D727D"/>
    <w:rsid w:val="005E01DF"/>
    <w:rsid w:val="005F4013"/>
    <w:rsid w:val="0060073B"/>
    <w:rsid w:val="00606AEE"/>
    <w:rsid w:val="00612017"/>
    <w:rsid w:val="006173D0"/>
    <w:rsid w:val="006200FD"/>
    <w:rsid w:val="006254E2"/>
    <w:rsid w:val="0062660B"/>
    <w:rsid w:val="00632421"/>
    <w:rsid w:val="00635B4F"/>
    <w:rsid w:val="006377F3"/>
    <w:rsid w:val="00640843"/>
    <w:rsid w:val="00661166"/>
    <w:rsid w:val="00663B56"/>
    <w:rsid w:val="006645B1"/>
    <w:rsid w:val="0067362A"/>
    <w:rsid w:val="00683503"/>
    <w:rsid w:val="006901A7"/>
    <w:rsid w:val="006948A4"/>
    <w:rsid w:val="00696B7C"/>
    <w:rsid w:val="006A02FB"/>
    <w:rsid w:val="006A1077"/>
    <w:rsid w:val="006B4F1C"/>
    <w:rsid w:val="006B74FA"/>
    <w:rsid w:val="006C5A3C"/>
    <w:rsid w:val="006D2B3A"/>
    <w:rsid w:val="006D62AF"/>
    <w:rsid w:val="006D7869"/>
    <w:rsid w:val="006E21D5"/>
    <w:rsid w:val="006E6B4A"/>
    <w:rsid w:val="006F59B4"/>
    <w:rsid w:val="00703FB1"/>
    <w:rsid w:val="00716909"/>
    <w:rsid w:val="00721291"/>
    <w:rsid w:val="0072260E"/>
    <w:rsid w:val="00732E6B"/>
    <w:rsid w:val="00737116"/>
    <w:rsid w:val="007444FC"/>
    <w:rsid w:val="00745886"/>
    <w:rsid w:val="0074678F"/>
    <w:rsid w:val="007520D2"/>
    <w:rsid w:val="00761B2A"/>
    <w:rsid w:val="007712CC"/>
    <w:rsid w:val="007839F6"/>
    <w:rsid w:val="00787489"/>
    <w:rsid w:val="00797E7F"/>
    <w:rsid w:val="007A672A"/>
    <w:rsid w:val="007B5522"/>
    <w:rsid w:val="007B596D"/>
    <w:rsid w:val="007C00A2"/>
    <w:rsid w:val="007C15D0"/>
    <w:rsid w:val="007D17D4"/>
    <w:rsid w:val="007E00A4"/>
    <w:rsid w:val="007E24CE"/>
    <w:rsid w:val="007E2EE0"/>
    <w:rsid w:val="007E3D84"/>
    <w:rsid w:val="007F109E"/>
    <w:rsid w:val="007F46D2"/>
    <w:rsid w:val="008074D9"/>
    <w:rsid w:val="008129FD"/>
    <w:rsid w:val="00813223"/>
    <w:rsid w:val="00821656"/>
    <w:rsid w:val="008602AB"/>
    <w:rsid w:val="00876928"/>
    <w:rsid w:val="008832F6"/>
    <w:rsid w:val="00891774"/>
    <w:rsid w:val="00896A36"/>
    <w:rsid w:val="008A0037"/>
    <w:rsid w:val="008A0EDB"/>
    <w:rsid w:val="008A74FA"/>
    <w:rsid w:val="008C1A15"/>
    <w:rsid w:val="008D060D"/>
    <w:rsid w:val="008E1562"/>
    <w:rsid w:val="008E1D84"/>
    <w:rsid w:val="008F06EE"/>
    <w:rsid w:val="0090360E"/>
    <w:rsid w:val="009062DE"/>
    <w:rsid w:val="00916BCD"/>
    <w:rsid w:val="00933741"/>
    <w:rsid w:val="0095223E"/>
    <w:rsid w:val="0096284A"/>
    <w:rsid w:val="00962B45"/>
    <w:rsid w:val="00965BB5"/>
    <w:rsid w:val="00967A6B"/>
    <w:rsid w:val="00972D8F"/>
    <w:rsid w:val="00981BBC"/>
    <w:rsid w:val="00982CFE"/>
    <w:rsid w:val="009847E4"/>
    <w:rsid w:val="009975CC"/>
    <w:rsid w:val="009A3853"/>
    <w:rsid w:val="009B0305"/>
    <w:rsid w:val="009B086C"/>
    <w:rsid w:val="009B2F08"/>
    <w:rsid w:val="009B50CF"/>
    <w:rsid w:val="009C53AA"/>
    <w:rsid w:val="009D3F31"/>
    <w:rsid w:val="009D4A7D"/>
    <w:rsid w:val="009E6A75"/>
    <w:rsid w:val="009F056F"/>
    <w:rsid w:val="009F090B"/>
    <w:rsid w:val="009F0EA5"/>
    <w:rsid w:val="009F2E68"/>
    <w:rsid w:val="009F728C"/>
    <w:rsid w:val="00A03801"/>
    <w:rsid w:val="00A03EEA"/>
    <w:rsid w:val="00A17D73"/>
    <w:rsid w:val="00A2079F"/>
    <w:rsid w:val="00A262F1"/>
    <w:rsid w:val="00A351E3"/>
    <w:rsid w:val="00A37FBB"/>
    <w:rsid w:val="00A4364A"/>
    <w:rsid w:val="00A52D6B"/>
    <w:rsid w:val="00A53EE8"/>
    <w:rsid w:val="00A5685D"/>
    <w:rsid w:val="00A6516D"/>
    <w:rsid w:val="00A75C80"/>
    <w:rsid w:val="00A75D3B"/>
    <w:rsid w:val="00A80BAC"/>
    <w:rsid w:val="00A851AC"/>
    <w:rsid w:val="00A919D0"/>
    <w:rsid w:val="00A91F7D"/>
    <w:rsid w:val="00AA6B39"/>
    <w:rsid w:val="00AA750A"/>
    <w:rsid w:val="00AB6333"/>
    <w:rsid w:val="00AB7CF8"/>
    <w:rsid w:val="00AC14FD"/>
    <w:rsid w:val="00AC23EB"/>
    <w:rsid w:val="00AC3F40"/>
    <w:rsid w:val="00AC52B2"/>
    <w:rsid w:val="00AD0BD3"/>
    <w:rsid w:val="00AD6552"/>
    <w:rsid w:val="00AD6B81"/>
    <w:rsid w:val="00AE020F"/>
    <w:rsid w:val="00AE12BB"/>
    <w:rsid w:val="00AE1D8D"/>
    <w:rsid w:val="00AF1FB4"/>
    <w:rsid w:val="00AF3C42"/>
    <w:rsid w:val="00AF4F25"/>
    <w:rsid w:val="00AF6691"/>
    <w:rsid w:val="00B11E21"/>
    <w:rsid w:val="00B162D9"/>
    <w:rsid w:val="00B43F5E"/>
    <w:rsid w:val="00B5037D"/>
    <w:rsid w:val="00B50F27"/>
    <w:rsid w:val="00B53850"/>
    <w:rsid w:val="00B71814"/>
    <w:rsid w:val="00B82554"/>
    <w:rsid w:val="00B83243"/>
    <w:rsid w:val="00B832C8"/>
    <w:rsid w:val="00B83824"/>
    <w:rsid w:val="00B86AC2"/>
    <w:rsid w:val="00B93A0F"/>
    <w:rsid w:val="00BA092F"/>
    <w:rsid w:val="00BA2D23"/>
    <w:rsid w:val="00BA7867"/>
    <w:rsid w:val="00BB48CB"/>
    <w:rsid w:val="00BC214D"/>
    <w:rsid w:val="00BC4948"/>
    <w:rsid w:val="00BD3B76"/>
    <w:rsid w:val="00BD4CC7"/>
    <w:rsid w:val="00BE179E"/>
    <w:rsid w:val="00BE5418"/>
    <w:rsid w:val="00BF1957"/>
    <w:rsid w:val="00BF4250"/>
    <w:rsid w:val="00BF5052"/>
    <w:rsid w:val="00C17E30"/>
    <w:rsid w:val="00C21FC2"/>
    <w:rsid w:val="00C228B7"/>
    <w:rsid w:val="00C24E45"/>
    <w:rsid w:val="00C30BEF"/>
    <w:rsid w:val="00C33166"/>
    <w:rsid w:val="00C450FF"/>
    <w:rsid w:val="00C50893"/>
    <w:rsid w:val="00C51041"/>
    <w:rsid w:val="00C71530"/>
    <w:rsid w:val="00C745C5"/>
    <w:rsid w:val="00C806D7"/>
    <w:rsid w:val="00C81863"/>
    <w:rsid w:val="00C81995"/>
    <w:rsid w:val="00C87010"/>
    <w:rsid w:val="00C92840"/>
    <w:rsid w:val="00CB5554"/>
    <w:rsid w:val="00CC0DA4"/>
    <w:rsid w:val="00CC13A5"/>
    <w:rsid w:val="00CC21DE"/>
    <w:rsid w:val="00CC30A1"/>
    <w:rsid w:val="00CC380E"/>
    <w:rsid w:val="00CC514A"/>
    <w:rsid w:val="00CC6A21"/>
    <w:rsid w:val="00CC6DF4"/>
    <w:rsid w:val="00CE141C"/>
    <w:rsid w:val="00CE20D2"/>
    <w:rsid w:val="00D04235"/>
    <w:rsid w:val="00D0481A"/>
    <w:rsid w:val="00D06A3A"/>
    <w:rsid w:val="00D16136"/>
    <w:rsid w:val="00D164D5"/>
    <w:rsid w:val="00D274FD"/>
    <w:rsid w:val="00D31C88"/>
    <w:rsid w:val="00D327C4"/>
    <w:rsid w:val="00D35975"/>
    <w:rsid w:val="00D35E8A"/>
    <w:rsid w:val="00D44909"/>
    <w:rsid w:val="00D47D80"/>
    <w:rsid w:val="00D63CD5"/>
    <w:rsid w:val="00D73A38"/>
    <w:rsid w:val="00D75612"/>
    <w:rsid w:val="00D80231"/>
    <w:rsid w:val="00D80CEA"/>
    <w:rsid w:val="00D80DCB"/>
    <w:rsid w:val="00D87D20"/>
    <w:rsid w:val="00D90E3E"/>
    <w:rsid w:val="00D9680E"/>
    <w:rsid w:val="00DA04A9"/>
    <w:rsid w:val="00DB1CC8"/>
    <w:rsid w:val="00DE03C2"/>
    <w:rsid w:val="00E04C8F"/>
    <w:rsid w:val="00E10FC9"/>
    <w:rsid w:val="00E13FBA"/>
    <w:rsid w:val="00E241EF"/>
    <w:rsid w:val="00E27BD0"/>
    <w:rsid w:val="00E333C5"/>
    <w:rsid w:val="00E34556"/>
    <w:rsid w:val="00E42E2D"/>
    <w:rsid w:val="00E543FF"/>
    <w:rsid w:val="00E63D86"/>
    <w:rsid w:val="00E71FE8"/>
    <w:rsid w:val="00E73069"/>
    <w:rsid w:val="00E73340"/>
    <w:rsid w:val="00E83C21"/>
    <w:rsid w:val="00E85947"/>
    <w:rsid w:val="00E9008D"/>
    <w:rsid w:val="00E947CD"/>
    <w:rsid w:val="00EA33F7"/>
    <w:rsid w:val="00EA7965"/>
    <w:rsid w:val="00EC1388"/>
    <w:rsid w:val="00EC5BE7"/>
    <w:rsid w:val="00ED13BC"/>
    <w:rsid w:val="00ED22B3"/>
    <w:rsid w:val="00ED5218"/>
    <w:rsid w:val="00EE1C06"/>
    <w:rsid w:val="00EE1FAF"/>
    <w:rsid w:val="00EE659A"/>
    <w:rsid w:val="00EE67BD"/>
    <w:rsid w:val="00EF1EBA"/>
    <w:rsid w:val="00EF32CF"/>
    <w:rsid w:val="00EF4DA8"/>
    <w:rsid w:val="00F00686"/>
    <w:rsid w:val="00F062B2"/>
    <w:rsid w:val="00F1283D"/>
    <w:rsid w:val="00F27230"/>
    <w:rsid w:val="00F317BC"/>
    <w:rsid w:val="00F3274F"/>
    <w:rsid w:val="00F32949"/>
    <w:rsid w:val="00F51F51"/>
    <w:rsid w:val="00F54BD2"/>
    <w:rsid w:val="00F55312"/>
    <w:rsid w:val="00F63313"/>
    <w:rsid w:val="00F667CF"/>
    <w:rsid w:val="00F72531"/>
    <w:rsid w:val="00F77DD5"/>
    <w:rsid w:val="00F82AC7"/>
    <w:rsid w:val="00F84A85"/>
    <w:rsid w:val="00F84EBB"/>
    <w:rsid w:val="00F85F7E"/>
    <w:rsid w:val="00F91060"/>
    <w:rsid w:val="00F971BB"/>
    <w:rsid w:val="00FA13D8"/>
    <w:rsid w:val="00FA6D14"/>
    <w:rsid w:val="00FB4A31"/>
    <w:rsid w:val="00FD2F13"/>
    <w:rsid w:val="00FD5EE7"/>
    <w:rsid w:val="00FE3C46"/>
    <w:rsid w:val="00FF08E4"/>
    <w:rsid w:val="00FF2BD2"/>
    <w:rsid w:val="00FF4B97"/>
    <w:rsid w:val="00FF6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367BD64"/>
  <w14:defaultImageDpi w14:val="300"/>
  <w15:chartTrackingRefBased/>
  <w15:docId w15:val="{C11C63D7-169C-4EF9-9F7B-F7A4EC7E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FA13D8"/>
    <w:pPr>
      <w:tabs>
        <w:tab w:val="left" w:pos="198"/>
        <w:tab w:val="left" w:pos="397"/>
        <w:tab w:val="left" w:pos="595"/>
        <w:tab w:val="left" w:pos="794"/>
        <w:tab w:val="left" w:pos="5103"/>
      </w:tabs>
      <w:spacing w:line="300" w:lineRule="exact"/>
    </w:pPr>
    <w:rPr>
      <w:rFonts w:ascii="Arial" w:eastAsia="Cambria" w:hAnsi="Arial"/>
      <w:sz w:val="18"/>
      <w:szCs w:val="22"/>
      <w:lang w:val="sl-SI"/>
    </w:rPr>
  </w:style>
  <w:style w:type="paragraph" w:styleId="Naslov1">
    <w:name w:val="heading 1"/>
    <w:aliases w:val="Nova RD_MP"/>
    <w:next w:val="Navaden"/>
    <w:link w:val="Naslov1Znak"/>
    <w:uiPriority w:val="9"/>
    <w:qFormat/>
    <w:rsid w:val="00D0481A"/>
    <w:pPr>
      <w:keepNext/>
      <w:keepLines/>
      <w:tabs>
        <w:tab w:val="left" w:pos="198"/>
        <w:tab w:val="left" w:pos="397"/>
        <w:tab w:val="left" w:pos="595"/>
        <w:tab w:val="left" w:pos="794"/>
        <w:tab w:val="left" w:pos="5103"/>
      </w:tabs>
      <w:outlineLvl w:val="0"/>
    </w:pPr>
    <w:rPr>
      <w:rFonts w:ascii="Georgia" w:eastAsia="MS Gothic" w:hAnsi="Georgia"/>
      <w:bCs/>
      <w:i/>
      <w:sz w:val="22"/>
      <w:szCs w:val="28"/>
      <w:lang w:val="sl-SI"/>
    </w:rPr>
  </w:style>
  <w:style w:type="paragraph" w:styleId="Naslov2">
    <w:name w:val="heading 2"/>
    <w:aliases w:val="Naslov 2_Nova RD_MP"/>
    <w:next w:val="Navaden"/>
    <w:link w:val="Naslov2Znak"/>
    <w:autoRedefine/>
    <w:uiPriority w:val="9"/>
    <w:unhideWhenUsed/>
    <w:qFormat/>
    <w:rsid w:val="006A02FB"/>
    <w:pPr>
      <w:keepNext/>
      <w:keepLines/>
      <w:numPr>
        <w:numId w:val="24"/>
      </w:numPr>
      <w:tabs>
        <w:tab w:val="left" w:pos="198"/>
        <w:tab w:val="left" w:pos="397"/>
        <w:tab w:val="left" w:pos="595"/>
        <w:tab w:val="left" w:pos="794"/>
        <w:tab w:val="left" w:pos="5103"/>
      </w:tabs>
      <w:spacing w:line="0" w:lineRule="atLeast"/>
      <w:jc w:val="both"/>
      <w:outlineLvl w:val="1"/>
    </w:pPr>
    <w:rPr>
      <w:rFonts w:ascii="Arial" w:eastAsia="MS Gothic" w:hAnsi="Arial" w:cs="Arial"/>
      <w:b/>
      <w:bCs/>
      <w:caps/>
      <w:sz w:val="22"/>
      <w:szCs w:val="22"/>
      <w:lang w:val="sl-SI"/>
    </w:rPr>
  </w:style>
  <w:style w:type="paragraph" w:styleId="Naslov3">
    <w:name w:val="heading 3"/>
    <w:aliases w:val="SOS footer 2"/>
    <w:basedOn w:val="SIDGnoga"/>
    <w:next w:val="Navaden"/>
    <w:link w:val="Naslov3Znak"/>
    <w:uiPriority w:val="9"/>
    <w:unhideWhenUsed/>
    <w:qFormat/>
    <w:rsid w:val="002B2892"/>
    <w:pPr>
      <w:keepNext/>
      <w:keepLines/>
      <w:framePr w:wrap="around" w:vAnchor="margin" w:hAnchor="text" w:y="1"/>
      <w:spacing w:line="225" w:lineRule="exact"/>
      <w:outlineLvl w:val="2"/>
    </w:pPr>
    <w:rPr>
      <w:rFonts w:eastAsia="MS Gothic"/>
      <w:bCs/>
      <w:color w:val="1F497D"/>
      <w:szCs w:val="22"/>
    </w:rPr>
  </w:style>
  <w:style w:type="paragraph" w:styleId="Naslov4">
    <w:name w:val="heading 4"/>
    <w:basedOn w:val="Navaden"/>
    <w:next w:val="Navaden"/>
    <w:link w:val="Naslov4Znak"/>
    <w:uiPriority w:val="9"/>
    <w:unhideWhenUsed/>
    <w:qFormat/>
    <w:rsid w:val="009847E4"/>
    <w:pPr>
      <w:keepNext/>
      <w:keepLines/>
      <w:spacing w:before="200"/>
      <w:outlineLvl w:val="3"/>
    </w:pPr>
    <w:rPr>
      <w:rFonts w:ascii="Calibri" w:eastAsia="MS Gothic" w:hAnsi="Calibri"/>
      <w:b/>
      <w:bCs/>
      <w:i/>
      <w:iCs/>
      <w:color w:val="4F81BD"/>
      <w:sz w:val="22"/>
    </w:rPr>
  </w:style>
  <w:style w:type="paragraph" w:styleId="Naslov5">
    <w:name w:val="heading 5"/>
    <w:basedOn w:val="Navaden"/>
    <w:next w:val="Navaden"/>
    <w:link w:val="Naslov5Znak"/>
    <w:uiPriority w:val="9"/>
    <w:unhideWhenUsed/>
    <w:qFormat/>
    <w:rsid w:val="009847E4"/>
    <w:pPr>
      <w:keepNext/>
      <w:keepLines/>
      <w:spacing w:before="200"/>
      <w:outlineLvl w:val="4"/>
    </w:pPr>
    <w:rPr>
      <w:rFonts w:ascii="Calibri" w:eastAsia="MS Gothic" w:hAnsi="Calibri"/>
      <w:color w:val="243F60"/>
      <w:sz w:val="22"/>
    </w:rPr>
  </w:style>
  <w:style w:type="paragraph" w:styleId="Naslov6">
    <w:name w:val="heading 6"/>
    <w:basedOn w:val="Navaden"/>
    <w:next w:val="Navaden"/>
    <w:link w:val="Naslov6Znak"/>
    <w:uiPriority w:val="9"/>
    <w:unhideWhenUsed/>
    <w:qFormat/>
    <w:rsid w:val="009847E4"/>
    <w:pPr>
      <w:keepNext/>
      <w:keepLines/>
      <w:spacing w:before="200"/>
      <w:outlineLvl w:val="5"/>
    </w:pPr>
    <w:rPr>
      <w:rFonts w:ascii="Calibri" w:eastAsia="MS Gothic" w:hAnsi="Calibri"/>
      <w:i/>
      <w:iCs/>
      <w:color w:val="243F60"/>
      <w:sz w:val="22"/>
    </w:rPr>
  </w:style>
  <w:style w:type="paragraph" w:styleId="Naslov7">
    <w:name w:val="heading 7"/>
    <w:basedOn w:val="Navaden"/>
    <w:next w:val="Navaden"/>
    <w:link w:val="Naslov7Znak"/>
    <w:uiPriority w:val="9"/>
    <w:unhideWhenUsed/>
    <w:qFormat/>
    <w:rsid w:val="009847E4"/>
    <w:pPr>
      <w:keepNext/>
      <w:keepLines/>
      <w:spacing w:before="200"/>
      <w:outlineLvl w:val="6"/>
    </w:pPr>
    <w:rPr>
      <w:rFonts w:ascii="Calibri" w:eastAsia="MS Gothic" w:hAnsi="Calibri"/>
      <w:i/>
      <w:iCs/>
      <w:color w:val="404040"/>
      <w:sz w:val="22"/>
    </w:rPr>
  </w:style>
  <w:style w:type="paragraph" w:styleId="Naslov8">
    <w:name w:val="heading 8"/>
    <w:basedOn w:val="Navaden"/>
    <w:next w:val="Navaden"/>
    <w:link w:val="Naslov8Znak"/>
    <w:uiPriority w:val="9"/>
    <w:unhideWhenUsed/>
    <w:qFormat/>
    <w:rsid w:val="009847E4"/>
    <w:pPr>
      <w:keepNext/>
      <w:keepLines/>
      <w:spacing w:before="200"/>
      <w:outlineLvl w:val="7"/>
    </w:pPr>
    <w:rPr>
      <w:rFonts w:ascii="Calibri" w:eastAsia="MS Gothic" w:hAnsi="Calibri"/>
      <w:color w:val="404040"/>
      <w:sz w:val="20"/>
      <w:szCs w:val="20"/>
    </w:rPr>
  </w:style>
  <w:style w:type="paragraph" w:styleId="Naslov9">
    <w:name w:val="heading 9"/>
    <w:basedOn w:val="Navaden"/>
    <w:next w:val="Navaden"/>
    <w:link w:val="Naslov9Znak"/>
    <w:uiPriority w:val="9"/>
    <w:unhideWhenUsed/>
    <w:qFormat/>
    <w:rsid w:val="009847E4"/>
    <w:pPr>
      <w:keepNext/>
      <w:keepLines/>
      <w:spacing w:before="200"/>
      <w:outlineLvl w:val="8"/>
    </w:pPr>
    <w:rPr>
      <w:rFonts w:ascii="Calibri" w:eastAsia="MS Gothic" w:hAnsi="Calibri"/>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0C26D5"/>
    <w:pPr>
      <w:tabs>
        <w:tab w:val="clear" w:pos="198"/>
        <w:tab w:val="clear" w:pos="397"/>
        <w:tab w:val="clear" w:pos="595"/>
        <w:tab w:val="clear" w:pos="794"/>
        <w:tab w:val="clear" w:pos="5103"/>
        <w:tab w:val="center" w:pos="4513"/>
        <w:tab w:val="right" w:pos="9026"/>
      </w:tabs>
      <w:spacing w:line="240" w:lineRule="auto"/>
    </w:pPr>
  </w:style>
  <w:style w:type="paragraph" w:styleId="Besedilooblaka">
    <w:name w:val="Balloon Text"/>
    <w:basedOn w:val="Navaden"/>
    <w:link w:val="BesedilooblakaZnak"/>
    <w:uiPriority w:val="99"/>
    <w:semiHidden/>
    <w:unhideWhenUsed/>
    <w:rsid w:val="009847E4"/>
    <w:pPr>
      <w:spacing w:line="240" w:lineRule="auto"/>
    </w:pPr>
    <w:rPr>
      <w:rFonts w:ascii="Tahoma" w:eastAsia="Calibri" w:hAnsi="Tahoma"/>
      <w:sz w:val="16"/>
      <w:szCs w:val="16"/>
    </w:rPr>
  </w:style>
  <w:style w:type="character" w:customStyle="1" w:styleId="BesedilooblakaZnak">
    <w:name w:val="Besedilo oblačka Znak"/>
    <w:link w:val="Besedilooblaka"/>
    <w:uiPriority w:val="99"/>
    <w:semiHidden/>
    <w:rsid w:val="009847E4"/>
    <w:rPr>
      <w:rFonts w:ascii="Tahoma" w:eastAsia="Calibri" w:hAnsi="Tahoma"/>
      <w:sz w:val="16"/>
      <w:szCs w:val="16"/>
      <w:lang w:val="sl-SI" w:eastAsia="en-US"/>
    </w:rPr>
  </w:style>
  <w:style w:type="character" w:customStyle="1" w:styleId="GlavaZnak">
    <w:name w:val="Glava Znak"/>
    <w:basedOn w:val="Privzetapisavaodstavka"/>
    <w:link w:val="Glava"/>
    <w:uiPriority w:val="99"/>
    <w:rsid w:val="000C26D5"/>
    <w:rPr>
      <w:rFonts w:ascii="Arial" w:eastAsia="Cambria" w:hAnsi="Arial"/>
      <w:sz w:val="18"/>
      <w:szCs w:val="22"/>
      <w:lang w:val="sl-SI"/>
    </w:rPr>
  </w:style>
  <w:style w:type="paragraph" w:styleId="Noga">
    <w:name w:val="footer"/>
    <w:basedOn w:val="Navaden"/>
    <w:link w:val="Nog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character" w:customStyle="1" w:styleId="NogaZnak">
    <w:name w:val="Noga Znak"/>
    <w:basedOn w:val="Privzetapisavaodstavka"/>
    <w:link w:val="Noga"/>
    <w:uiPriority w:val="99"/>
    <w:rsid w:val="000C26D5"/>
    <w:rPr>
      <w:rFonts w:ascii="Arial" w:eastAsia="Cambria" w:hAnsi="Arial"/>
      <w:sz w:val="18"/>
      <w:szCs w:val="22"/>
      <w:lang w:val="sl-SI"/>
    </w:rPr>
  </w:style>
  <w:style w:type="numbering" w:customStyle="1" w:styleId="Brezseznama1">
    <w:name w:val="Brez seznama1"/>
    <w:next w:val="Brezseznama"/>
    <w:uiPriority w:val="99"/>
    <w:semiHidden/>
    <w:unhideWhenUsed/>
    <w:rsid w:val="009847E4"/>
  </w:style>
  <w:style w:type="character" w:customStyle="1" w:styleId="Naslov1Znak">
    <w:name w:val="Naslov 1 Znak"/>
    <w:aliases w:val="Nova RD_MP Znak"/>
    <w:link w:val="Naslov1"/>
    <w:uiPriority w:val="9"/>
    <w:rsid w:val="00D0481A"/>
    <w:rPr>
      <w:rFonts w:ascii="Georgia" w:eastAsia="MS Gothic" w:hAnsi="Georgia"/>
      <w:bCs/>
      <w:i/>
      <w:sz w:val="22"/>
      <w:szCs w:val="28"/>
      <w:lang w:val="sl-SI"/>
    </w:rPr>
  </w:style>
  <w:style w:type="character" w:customStyle="1" w:styleId="Naslov2Znak">
    <w:name w:val="Naslov 2 Znak"/>
    <w:aliases w:val="Naslov 2_Nova RD_MP Znak"/>
    <w:link w:val="Naslov2"/>
    <w:uiPriority w:val="9"/>
    <w:rsid w:val="006A02FB"/>
    <w:rPr>
      <w:rFonts w:ascii="Arial" w:eastAsia="MS Gothic" w:hAnsi="Arial" w:cs="Arial"/>
      <w:b/>
      <w:bCs/>
      <w:caps/>
      <w:sz w:val="22"/>
      <w:szCs w:val="22"/>
      <w:lang w:val="sl-SI"/>
    </w:rPr>
  </w:style>
  <w:style w:type="character" w:customStyle="1" w:styleId="Naslov3Znak">
    <w:name w:val="Naslov 3 Znak"/>
    <w:aliases w:val="SOS footer 2 Znak"/>
    <w:link w:val="Naslov3"/>
    <w:uiPriority w:val="9"/>
    <w:rsid w:val="002B2892"/>
    <w:rPr>
      <w:rFonts w:ascii="Arial" w:eastAsia="MS Gothic" w:hAnsi="Arial" w:cs="Arial"/>
      <w:bCs/>
      <w:color w:val="1F497D"/>
      <w:sz w:val="14"/>
      <w:szCs w:val="22"/>
      <w:lang w:val="sl-SI"/>
    </w:rPr>
  </w:style>
  <w:style w:type="character" w:customStyle="1" w:styleId="Naslov4Znak">
    <w:name w:val="Naslov 4 Znak"/>
    <w:link w:val="Naslov4"/>
    <w:uiPriority w:val="9"/>
    <w:rsid w:val="009847E4"/>
    <w:rPr>
      <w:rFonts w:ascii="Calibri" w:eastAsia="MS Gothic" w:hAnsi="Calibri" w:cs="Times New Roman"/>
      <w:b/>
      <w:bCs/>
      <w:i/>
      <w:iCs/>
      <w:color w:val="4F81BD"/>
      <w:sz w:val="22"/>
      <w:szCs w:val="22"/>
      <w:lang w:val="sl-SI" w:eastAsia="en-US"/>
    </w:rPr>
  </w:style>
  <w:style w:type="character" w:customStyle="1" w:styleId="Naslov5Znak">
    <w:name w:val="Naslov 5 Znak"/>
    <w:link w:val="Naslov5"/>
    <w:uiPriority w:val="9"/>
    <w:rsid w:val="009847E4"/>
    <w:rPr>
      <w:rFonts w:ascii="Calibri" w:eastAsia="MS Gothic" w:hAnsi="Calibri" w:cs="Times New Roman"/>
      <w:color w:val="243F60"/>
      <w:sz w:val="22"/>
      <w:szCs w:val="22"/>
      <w:lang w:val="sl-SI" w:eastAsia="en-US"/>
    </w:rPr>
  </w:style>
  <w:style w:type="character" w:customStyle="1" w:styleId="Naslov6Znak">
    <w:name w:val="Naslov 6 Znak"/>
    <w:link w:val="Naslov6"/>
    <w:uiPriority w:val="9"/>
    <w:rsid w:val="009847E4"/>
    <w:rPr>
      <w:rFonts w:ascii="Calibri" w:eastAsia="MS Gothic" w:hAnsi="Calibri" w:cs="Times New Roman"/>
      <w:i/>
      <w:iCs/>
      <w:color w:val="243F60"/>
      <w:sz w:val="22"/>
      <w:szCs w:val="22"/>
      <w:lang w:val="sl-SI" w:eastAsia="en-US"/>
    </w:rPr>
  </w:style>
  <w:style w:type="character" w:customStyle="1" w:styleId="Naslov7Znak">
    <w:name w:val="Naslov 7 Znak"/>
    <w:link w:val="Naslov7"/>
    <w:uiPriority w:val="9"/>
    <w:rsid w:val="009847E4"/>
    <w:rPr>
      <w:rFonts w:ascii="Calibri" w:eastAsia="MS Gothic" w:hAnsi="Calibri" w:cs="Times New Roman"/>
      <w:i/>
      <w:iCs/>
      <w:color w:val="404040"/>
      <w:sz w:val="22"/>
      <w:szCs w:val="22"/>
      <w:lang w:val="sl-SI" w:eastAsia="en-US"/>
    </w:rPr>
  </w:style>
  <w:style w:type="character" w:customStyle="1" w:styleId="Naslov8Znak">
    <w:name w:val="Naslov 8 Znak"/>
    <w:link w:val="Naslov8"/>
    <w:uiPriority w:val="9"/>
    <w:rsid w:val="009847E4"/>
    <w:rPr>
      <w:rFonts w:ascii="Calibri" w:eastAsia="MS Gothic" w:hAnsi="Calibri" w:cs="Times New Roman"/>
      <w:color w:val="404040"/>
      <w:lang w:val="sl-SI" w:eastAsia="en-US"/>
    </w:rPr>
  </w:style>
  <w:style w:type="character" w:customStyle="1" w:styleId="Naslov9Znak">
    <w:name w:val="Naslov 9 Znak"/>
    <w:link w:val="Naslov9"/>
    <w:uiPriority w:val="9"/>
    <w:rsid w:val="009847E4"/>
    <w:rPr>
      <w:rFonts w:ascii="Calibri" w:eastAsia="MS Gothic" w:hAnsi="Calibri" w:cs="Times New Roman"/>
      <w:i/>
      <w:iCs/>
      <w:color w:val="404040"/>
      <w:lang w:val="sl-SI" w:eastAsia="en-US"/>
    </w:rPr>
  </w:style>
  <w:style w:type="character" w:styleId="Hiperpovezava">
    <w:name w:val="Hyperlink"/>
    <w:uiPriority w:val="99"/>
    <w:rsid w:val="009847E4"/>
    <w:rPr>
      <w:color w:val="0000FF"/>
      <w:u w:val="single"/>
    </w:rPr>
  </w:style>
  <w:style w:type="character" w:styleId="tevilkastrani">
    <w:name w:val="page number"/>
    <w:basedOn w:val="Privzetapisavaodstavka"/>
    <w:rsid w:val="002B2892"/>
    <w:rPr>
      <w:rFonts w:ascii="Arial" w:hAnsi="Arial"/>
      <w:b w:val="0"/>
      <w:i w:val="0"/>
      <w:color w:val="000000" w:themeColor="text1"/>
      <w:sz w:val="20"/>
    </w:rPr>
  </w:style>
  <w:style w:type="character" w:customStyle="1" w:styleId="SledenaHiperpovezava1">
    <w:name w:val="SledenaHiperpovezava1"/>
    <w:uiPriority w:val="99"/>
    <w:semiHidden/>
    <w:unhideWhenUsed/>
    <w:rsid w:val="009847E4"/>
    <w:rPr>
      <w:color w:val="800080"/>
      <w:u w:val="single"/>
    </w:rPr>
  </w:style>
  <w:style w:type="table" w:styleId="Tabelamrea">
    <w:name w:val="Table Grid"/>
    <w:basedOn w:val="Navadnatabela"/>
    <w:uiPriority w:val="39"/>
    <w:rsid w:val="009847E4"/>
    <w:rPr>
      <w:rFonts w:eastAsia="Times New Roman"/>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9847E4"/>
    <w:pPr>
      <w:spacing w:before="120" w:line="240" w:lineRule="auto"/>
      <w:jc w:val="both"/>
    </w:pPr>
    <w:rPr>
      <w:rFonts w:ascii="Times New Roman" w:eastAsia="Times New Roman" w:hAnsi="Times New Roman"/>
      <w:szCs w:val="20"/>
      <w:lang w:val="en-US"/>
    </w:rPr>
  </w:style>
  <w:style w:type="paragraph" w:customStyle="1" w:styleId="SIDGbesedilo">
    <w:name w:val="SIDG besedilo"/>
    <w:qFormat/>
    <w:rsid w:val="00560960"/>
    <w:pPr>
      <w:tabs>
        <w:tab w:val="left" w:pos="340"/>
        <w:tab w:val="left" w:pos="680"/>
        <w:tab w:val="left" w:pos="1701"/>
        <w:tab w:val="left" w:pos="3402"/>
        <w:tab w:val="left" w:pos="4649"/>
        <w:tab w:val="left" w:pos="5670"/>
      </w:tabs>
      <w:spacing w:line="300" w:lineRule="exact"/>
      <w:jc w:val="both"/>
    </w:pPr>
    <w:rPr>
      <w:rFonts w:ascii="Arial" w:eastAsia="Cambria" w:hAnsi="Arial"/>
      <w:sz w:val="18"/>
      <w:szCs w:val="22"/>
      <w:lang w:val="sl-SI"/>
    </w:rPr>
  </w:style>
  <w:style w:type="paragraph" w:customStyle="1" w:styleId="SIDGpodnaslov">
    <w:name w:val="SIDG podnaslov"/>
    <w:basedOn w:val="SIDGbesedilo"/>
    <w:qFormat/>
    <w:rsid w:val="00F55312"/>
    <w:rPr>
      <w:b/>
    </w:rPr>
  </w:style>
  <w:style w:type="paragraph" w:customStyle="1" w:styleId="SIDGvelikinaslov">
    <w:name w:val="SIDG veliki naslov"/>
    <w:basedOn w:val="SIDGbesedilo"/>
    <w:autoRedefine/>
    <w:qFormat/>
    <w:rsid w:val="00891774"/>
    <w:rPr>
      <w:rFonts w:ascii="Times New Roman" w:hAnsi="Times New Roman"/>
      <w:i/>
      <w:iCs/>
      <w:sz w:val="24"/>
    </w:rPr>
  </w:style>
  <w:style w:type="paragraph" w:customStyle="1" w:styleId="SIDGnoga">
    <w:name w:val="SIDG noga"/>
    <w:basedOn w:val="Navaden"/>
    <w:qFormat/>
    <w:rsid w:val="007D17D4"/>
    <w:pPr>
      <w:framePr w:wrap="around" w:vAnchor="text" w:hAnchor="page" w:x="2541" w:y="-1034"/>
      <w:tabs>
        <w:tab w:val="center" w:pos="4536"/>
        <w:tab w:val="right" w:pos="9072"/>
      </w:tabs>
      <w:spacing w:line="192" w:lineRule="exact"/>
    </w:pPr>
    <w:rPr>
      <w:rFonts w:cs="Arial"/>
      <w:sz w:val="13"/>
      <w:szCs w:val="14"/>
    </w:rPr>
  </w:style>
  <w:style w:type="paragraph" w:styleId="Odstavekseznama">
    <w:name w:val="List Paragraph"/>
    <w:aliases w:val="Heading x1"/>
    <w:basedOn w:val="Navaden"/>
    <w:link w:val="OdstavekseznamaZnak"/>
    <w:uiPriority w:val="34"/>
    <w:qFormat/>
    <w:rsid w:val="000A2D71"/>
    <w:pPr>
      <w:tabs>
        <w:tab w:val="clear" w:pos="198"/>
        <w:tab w:val="clear" w:pos="397"/>
        <w:tab w:val="clear" w:pos="595"/>
        <w:tab w:val="clear" w:pos="794"/>
        <w:tab w:val="clear" w:pos="5103"/>
      </w:tabs>
      <w:spacing w:after="200" w:line="276" w:lineRule="auto"/>
      <w:ind w:left="720"/>
      <w:contextualSpacing/>
    </w:pPr>
    <w:rPr>
      <w:rFonts w:asciiTheme="minorHAnsi" w:eastAsiaTheme="minorEastAsia" w:hAnsiTheme="minorHAnsi" w:cstheme="minorBidi"/>
      <w:sz w:val="22"/>
      <w:lang w:eastAsia="sl-SI"/>
    </w:rPr>
  </w:style>
  <w:style w:type="numbering" w:customStyle="1" w:styleId="Headings">
    <w:name w:val="Headings"/>
    <w:uiPriority w:val="99"/>
    <w:rsid w:val="00505D9E"/>
    <w:pPr>
      <w:numPr>
        <w:numId w:val="1"/>
      </w:numPr>
    </w:pPr>
  </w:style>
  <w:style w:type="numbering" w:customStyle="1" w:styleId="Bulletsliststyle">
    <w:name w:val="Bulletslist style"/>
    <w:uiPriority w:val="99"/>
    <w:rsid w:val="00505D9E"/>
    <w:pPr>
      <w:numPr>
        <w:numId w:val="2"/>
      </w:numPr>
    </w:pPr>
  </w:style>
  <w:style w:type="paragraph" w:customStyle="1" w:styleId="Llistbullet">
    <w:name w:val="Llist bullet"/>
    <w:basedOn w:val="Navaden"/>
    <w:rsid w:val="00505D9E"/>
    <w:pPr>
      <w:tabs>
        <w:tab w:val="clear" w:pos="198"/>
        <w:tab w:val="clear" w:pos="397"/>
        <w:tab w:val="clear" w:pos="595"/>
        <w:tab w:val="clear" w:pos="794"/>
        <w:tab w:val="clear" w:pos="5103"/>
      </w:tabs>
      <w:spacing w:line="260" w:lineRule="atLeast"/>
      <w:jc w:val="both"/>
    </w:pPr>
    <w:rPr>
      <w:rFonts w:eastAsia="Calibri"/>
      <w:sz w:val="20"/>
    </w:rPr>
  </w:style>
  <w:style w:type="paragraph" w:styleId="Oznaenseznam">
    <w:name w:val="List Bullet"/>
    <w:basedOn w:val="Navaden"/>
    <w:uiPriority w:val="99"/>
    <w:unhideWhenUsed/>
    <w:qFormat/>
    <w:rsid w:val="00505D9E"/>
    <w:pPr>
      <w:numPr>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znaenseznam2">
    <w:name w:val="List Bullet 2"/>
    <w:basedOn w:val="Navaden"/>
    <w:uiPriority w:val="99"/>
    <w:unhideWhenUsed/>
    <w:rsid w:val="00505D9E"/>
    <w:pPr>
      <w:numPr>
        <w:ilvl w:val="1"/>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znaenseznam3">
    <w:name w:val="List Bullet 3"/>
    <w:basedOn w:val="Navaden"/>
    <w:uiPriority w:val="99"/>
    <w:unhideWhenUsed/>
    <w:rsid w:val="00505D9E"/>
    <w:pPr>
      <w:numPr>
        <w:ilvl w:val="2"/>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tevilenseznam4">
    <w:name w:val="List Number 4"/>
    <w:basedOn w:val="Navaden"/>
    <w:uiPriority w:val="99"/>
    <w:unhideWhenUsed/>
    <w:rsid w:val="00505D9E"/>
    <w:p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tevilenseznam5">
    <w:name w:val="List Number 5"/>
    <w:basedOn w:val="Navaden"/>
    <w:uiPriority w:val="99"/>
    <w:unhideWhenUsed/>
    <w:rsid w:val="00505D9E"/>
    <w:p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znaenseznam4">
    <w:name w:val="List Bullet 4"/>
    <w:basedOn w:val="Navaden"/>
    <w:uiPriority w:val="99"/>
    <w:unhideWhenUsed/>
    <w:rsid w:val="00505D9E"/>
    <w:pPr>
      <w:numPr>
        <w:ilvl w:val="3"/>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znaenseznam5">
    <w:name w:val="List Bullet 5"/>
    <w:basedOn w:val="Navaden"/>
    <w:uiPriority w:val="99"/>
    <w:unhideWhenUsed/>
    <w:rsid w:val="00505D9E"/>
    <w:pPr>
      <w:numPr>
        <w:ilvl w:val="4"/>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customStyle="1" w:styleId="HeaderEven">
    <w:name w:val="Header Even"/>
    <w:qFormat/>
    <w:rsid w:val="00505D9E"/>
    <w:pPr>
      <w:pBdr>
        <w:bottom w:val="single" w:sz="4" w:space="1" w:color="4F81BD"/>
      </w:pBdr>
      <w:spacing w:after="200" w:line="276" w:lineRule="auto"/>
    </w:pPr>
    <w:rPr>
      <w:rFonts w:ascii="Arial" w:eastAsia="Calibri" w:hAnsi="Arial"/>
      <w:sz w:val="16"/>
      <w:lang w:eastAsia="ja-JP"/>
    </w:rPr>
  </w:style>
  <w:style w:type="paragraph" w:styleId="Brezrazmikov">
    <w:name w:val="No Spacing"/>
    <w:link w:val="BrezrazmikovZnak"/>
    <w:uiPriority w:val="1"/>
    <w:qFormat/>
    <w:rsid w:val="00505D9E"/>
    <w:pPr>
      <w:jc w:val="both"/>
    </w:pPr>
    <w:rPr>
      <w:rFonts w:ascii="Arial" w:eastAsia="Calibri" w:hAnsi="Arial"/>
      <w:szCs w:val="22"/>
      <w:lang w:val="sl-SI"/>
    </w:rPr>
  </w:style>
  <w:style w:type="paragraph" w:customStyle="1" w:styleId="HeaderOdd">
    <w:name w:val="Header Odd"/>
    <w:basedOn w:val="Brezrazmikov"/>
    <w:qFormat/>
    <w:rsid w:val="00505D9E"/>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505D9E"/>
    <w:rPr>
      <w:color w:val="808080"/>
    </w:rPr>
  </w:style>
  <w:style w:type="paragraph" w:styleId="Naslov">
    <w:name w:val="Title"/>
    <w:basedOn w:val="Navaden"/>
    <w:next w:val="Navaden"/>
    <w:link w:val="NaslovZnak"/>
    <w:uiPriority w:val="10"/>
    <w:qFormat/>
    <w:rsid w:val="00505D9E"/>
    <w:pPr>
      <w:tabs>
        <w:tab w:val="clear" w:pos="198"/>
        <w:tab w:val="clear" w:pos="397"/>
        <w:tab w:val="clear" w:pos="595"/>
        <w:tab w:val="clear" w:pos="794"/>
        <w:tab w:val="clear" w:pos="5103"/>
      </w:tabs>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505D9E"/>
    <w:rPr>
      <w:rFonts w:ascii="Arial" w:eastAsia="Times New Roman" w:hAnsi="Arial"/>
      <w:b/>
      <w:caps/>
      <w:spacing w:val="5"/>
      <w:kern w:val="28"/>
      <w:sz w:val="22"/>
      <w:szCs w:val="52"/>
      <w:lang w:val="sl-SI"/>
    </w:rPr>
  </w:style>
  <w:style w:type="paragraph" w:styleId="Sprotnaopomba-besedilo">
    <w:name w:val="footnote text"/>
    <w:basedOn w:val="Navaden"/>
    <w:link w:val="Sprotnaopomba-besediloZnak"/>
    <w:uiPriority w:val="99"/>
    <w:unhideWhenUsed/>
    <w:rsid w:val="00505D9E"/>
    <w:pPr>
      <w:tabs>
        <w:tab w:val="clear" w:pos="198"/>
        <w:tab w:val="clear" w:pos="397"/>
        <w:tab w:val="clear" w:pos="595"/>
        <w:tab w:val="clear" w:pos="794"/>
        <w:tab w:val="clear" w:pos="5103"/>
      </w:tabs>
      <w:spacing w:line="240" w:lineRule="auto"/>
      <w:jc w:val="both"/>
    </w:pPr>
    <w:rPr>
      <w:rFonts w:eastAsia="Calibri"/>
      <w:i/>
      <w:szCs w:val="20"/>
    </w:rPr>
  </w:style>
  <w:style w:type="character" w:customStyle="1" w:styleId="Sprotnaopomba-besediloZnak">
    <w:name w:val="Sprotna opomba - besedilo Znak"/>
    <w:basedOn w:val="Privzetapisavaodstavka"/>
    <w:link w:val="Sprotnaopomba-besedilo"/>
    <w:uiPriority w:val="99"/>
    <w:rsid w:val="00505D9E"/>
    <w:rPr>
      <w:rFonts w:ascii="Arial" w:eastAsia="Calibri" w:hAnsi="Arial"/>
      <w:i/>
      <w:sz w:val="18"/>
      <w:lang w:val="sl-SI"/>
    </w:rPr>
  </w:style>
  <w:style w:type="character" w:styleId="Sprotnaopomba-sklic">
    <w:name w:val="footnote reference"/>
    <w:uiPriority w:val="99"/>
    <w:unhideWhenUsed/>
    <w:rsid w:val="00505D9E"/>
    <w:rPr>
      <w:rFonts w:ascii="Arial" w:hAnsi="Arial"/>
      <w:i/>
      <w:sz w:val="18"/>
      <w:vertAlign w:val="superscript"/>
    </w:rPr>
  </w:style>
  <w:style w:type="character" w:styleId="Pripombasklic">
    <w:name w:val="annotation reference"/>
    <w:unhideWhenUsed/>
    <w:rsid w:val="00505D9E"/>
    <w:rPr>
      <w:sz w:val="16"/>
      <w:szCs w:val="16"/>
    </w:rPr>
  </w:style>
  <w:style w:type="paragraph" w:styleId="Pripombabesedilo">
    <w:name w:val="annotation text"/>
    <w:basedOn w:val="Navaden"/>
    <w:link w:val="PripombabesediloZnak"/>
    <w:unhideWhenUsed/>
    <w:rsid w:val="00505D9E"/>
    <w:pPr>
      <w:tabs>
        <w:tab w:val="clear" w:pos="198"/>
        <w:tab w:val="clear" w:pos="397"/>
        <w:tab w:val="clear" w:pos="595"/>
        <w:tab w:val="clear" w:pos="794"/>
        <w:tab w:val="clear" w:pos="5103"/>
      </w:tabs>
      <w:spacing w:line="240" w:lineRule="auto"/>
      <w:jc w:val="both"/>
    </w:pPr>
    <w:rPr>
      <w:rFonts w:eastAsia="Calibri"/>
      <w:sz w:val="20"/>
      <w:szCs w:val="20"/>
    </w:rPr>
  </w:style>
  <w:style w:type="character" w:customStyle="1" w:styleId="PripombabesediloZnak">
    <w:name w:val="Pripomba – besedilo Znak"/>
    <w:basedOn w:val="Privzetapisavaodstavka"/>
    <w:link w:val="Pripombabesedilo"/>
    <w:rsid w:val="00505D9E"/>
    <w:rPr>
      <w:rFonts w:ascii="Arial" w:eastAsia="Calibri" w:hAnsi="Arial"/>
      <w:lang w:val="sl-SI"/>
    </w:rPr>
  </w:style>
  <w:style w:type="paragraph" w:styleId="Zadevapripombe">
    <w:name w:val="annotation subject"/>
    <w:basedOn w:val="Pripombabesedilo"/>
    <w:next w:val="Pripombabesedilo"/>
    <w:link w:val="ZadevapripombeZnak"/>
    <w:uiPriority w:val="99"/>
    <w:semiHidden/>
    <w:unhideWhenUsed/>
    <w:rsid w:val="00505D9E"/>
    <w:rPr>
      <w:b/>
      <w:bCs/>
    </w:rPr>
  </w:style>
  <w:style w:type="character" w:customStyle="1" w:styleId="ZadevapripombeZnak">
    <w:name w:val="Zadeva pripombe Znak"/>
    <w:basedOn w:val="PripombabesediloZnak"/>
    <w:link w:val="Zadevapripombe"/>
    <w:uiPriority w:val="99"/>
    <w:semiHidden/>
    <w:rsid w:val="00505D9E"/>
    <w:rPr>
      <w:rFonts w:ascii="Arial" w:eastAsia="Calibri" w:hAnsi="Arial"/>
      <w:b/>
      <w:bCs/>
      <w:lang w:val="sl-SI"/>
    </w:rPr>
  </w:style>
  <w:style w:type="paragraph" w:styleId="NaslovTOC">
    <w:name w:val="TOC Heading"/>
    <w:basedOn w:val="Naslov1"/>
    <w:next w:val="Navaden"/>
    <w:uiPriority w:val="39"/>
    <w:unhideWhenUsed/>
    <w:qFormat/>
    <w:rsid w:val="00505D9E"/>
    <w:pPr>
      <w:tabs>
        <w:tab w:val="clear" w:pos="198"/>
        <w:tab w:val="clear" w:pos="397"/>
        <w:tab w:val="clear" w:pos="595"/>
        <w:tab w:val="clear" w:pos="794"/>
        <w:tab w:val="clear" w:pos="5103"/>
      </w:tabs>
      <w:spacing w:before="480" w:line="276" w:lineRule="auto"/>
      <w:outlineLvl w:val="9"/>
    </w:pPr>
    <w:rPr>
      <w:rFonts w:ascii="Cambria" w:eastAsia="Times New Roman" w:hAnsi="Cambria"/>
      <w:b/>
      <w:i w:val="0"/>
      <w:color w:val="365F91"/>
      <w:sz w:val="28"/>
      <w:lang w:eastAsia="sl-SI"/>
    </w:rPr>
  </w:style>
  <w:style w:type="paragraph" w:styleId="Kazalovsebine1">
    <w:name w:val="toc 1"/>
    <w:basedOn w:val="Naslov1"/>
    <w:next w:val="Navaden"/>
    <w:autoRedefine/>
    <w:uiPriority w:val="39"/>
    <w:unhideWhenUsed/>
    <w:rsid w:val="00E73069"/>
    <w:pPr>
      <w:keepNext w:val="0"/>
      <w:keepLines w:val="0"/>
      <w:tabs>
        <w:tab w:val="clear" w:pos="198"/>
        <w:tab w:val="clear" w:pos="397"/>
        <w:tab w:val="clear" w:pos="595"/>
        <w:tab w:val="clear" w:pos="794"/>
        <w:tab w:val="clear" w:pos="5103"/>
        <w:tab w:val="left" w:pos="720"/>
        <w:tab w:val="right" w:leader="dot" w:pos="8941"/>
      </w:tabs>
      <w:spacing w:before="360" w:line="300" w:lineRule="exact"/>
      <w:outlineLvl w:val="9"/>
    </w:pPr>
    <w:rPr>
      <w:rFonts w:ascii="Arial" w:eastAsia="Cambria" w:hAnsi="Arial" w:cs="Arial"/>
      <w:b/>
      <w:i w:val="0"/>
      <w:iCs/>
      <w:caps/>
      <w:noProof/>
      <w:sz w:val="18"/>
      <w:szCs w:val="18"/>
    </w:rPr>
  </w:style>
  <w:style w:type="paragraph" w:styleId="Kazalovsebine2">
    <w:name w:val="toc 2"/>
    <w:basedOn w:val="Naslov2"/>
    <w:next w:val="Navaden"/>
    <w:autoRedefine/>
    <w:uiPriority w:val="39"/>
    <w:unhideWhenUsed/>
    <w:rsid w:val="00505D9E"/>
    <w:pPr>
      <w:keepNext w:val="0"/>
      <w:keepLines w:val="0"/>
      <w:tabs>
        <w:tab w:val="clear" w:pos="198"/>
        <w:tab w:val="clear" w:pos="397"/>
        <w:tab w:val="clear" w:pos="595"/>
        <w:tab w:val="clear" w:pos="794"/>
        <w:tab w:val="clear" w:pos="5103"/>
      </w:tabs>
      <w:spacing w:before="240" w:line="300" w:lineRule="exact"/>
      <w:jc w:val="left"/>
      <w:outlineLvl w:val="9"/>
    </w:pPr>
    <w:rPr>
      <w:rFonts w:asciiTheme="minorHAnsi" w:eastAsia="Cambria" w:hAnsiTheme="minorHAnsi" w:cstheme="minorHAnsi"/>
      <w:caps w:val="0"/>
      <w:sz w:val="20"/>
      <w:szCs w:val="20"/>
    </w:rPr>
  </w:style>
  <w:style w:type="paragraph" w:styleId="Kazalovsebine3">
    <w:name w:val="toc 3"/>
    <w:basedOn w:val="Naslov3"/>
    <w:next w:val="Navaden"/>
    <w:autoRedefine/>
    <w:uiPriority w:val="39"/>
    <w:unhideWhenUsed/>
    <w:rsid w:val="00C71530"/>
    <w:pPr>
      <w:keepNext w:val="0"/>
      <w:keepLines w:val="0"/>
      <w:framePr w:wrap="auto" w:xAlign="left" w:yAlign="inline"/>
      <w:tabs>
        <w:tab w:val="clear" w:pos="198"/>
        <w:tab w:val="clear" w:pos="397"/>
        <w:tab w:val="clear" w:pos="595"/>
        <w:tab w:val="clear" w:pos="794"/>
        <w:tab w:val="clear" w:pos="4536"/>
        <w:tab w:val="clear" w:pos="5103"/>
        <w:tab w:val="clear" w:pos="9072"/>
      </w:tabs>
      <w:spacing w:line="300" w:lineRule="exact"/>
      <w:ind w:left="180"/>
      <w:outlineLvl w:val="9"/>
    </w:pPr>
    <w:rPr>
      <w:rFonts w:asciiTheme="minorHAnsi" w:eastAsia="Cambria" w:hAnsiTheme="minorHAnsi" w:cstheme="minorHAnsi"/>
      <w:bCs w:val="0"/>
      <w:color w:val="auto"/>
      <w:sz w:val="20"/>
      <w:szCs w:val="20"/>
    </w:rPr>
  </w:style>
  <w:style w:type="paragraph" w:styleId="Kazalovsebine4">
    <w:name w:val="toc 4"/>
    <w:basedOn w:val="Naslov4"/>
    <w:next w:val="Navaden"/>
    <w:autoRedefine/>
    <w:uiPriority w:val="39"/>
    <w:unhideWhenUsed/>
    <w:rsid w:val="00505D9E"/>
    <w:pPr>
      <w:keepNext w:val="0"/>
      <w:keepLines w:val="0"/>
      <w:tabs>
        <w:tab w:val="clear" w:pos="198"/>
        <w:tab w:val="clear" w:pos="397"/>
        <w:tab w:val="clear" w:pos="595"/>
        <w:tab w:val="clear" w:pos="794"/>
        <w:tab w:val="clear" w:pos="5103"/>
      </w:tabs>
      <w:spacing w:before="0"/>
      <w:ind w:left="360"/>
      <w:outlineLvl w:val="9"/>
    </w:pPr>
    <w:rPr>
      <w:rFonts w:asciiTheme="minorHAnsi" w:eastAsia="Cambria" w:hAnsiTheme="minorHAnsi" w:cstheme="minorHAnsi"/>
      <w:b w:val="0"/>
      <w:bCs w:val="0"/>
      <w:i w:val="0"/>
      <w:iCs w:val="0"/>
      <w:color w:val="auto"/>
      <w:sz w:val="20"/>
      <w:szCs w:val="20"/>
    </w:rPr>
  </w:style>
  <w:style w:type="paragraph" w:styleId="Kazalovsebine5">
    <w:name w:val="toc 5"/>
    <w:basedOn w:val="Naslov5"/>
    <w:next w:val="Navaden"/>
    <w:autoRedefine/>
    <w:uiPriority w:val="39"/>
    <w:unhideWhenUsed/>
    <w:rsid w:val="00505D9E"/>
    <w:pPr>
      <w:keepNext w:val="0"/>
      <w:keepLines w:val="0"/>
      <w:tabs>
        <w:tab w:val="clear" w:pos="198"/>
        <w:tab w:val="clear" w:pos="397"/>
        <w:tab w:val="clear" w:pos="595"/>
        <w:tab w:val="clear" w:pos="794"/>
        <w:tab w:val="clear" w:pos="5103"/>
      </w:tabs>
      <w:spacing w:before="0"/>
      <w:ind w:left="540"/>
      <w:outlineLvl w:val="9"/>
    </w:pPr>
    <w:rPr>
      <w:rFonts w:asciiTheme="minorHAnsi" w:eastAsia="Cambria" w:hAnsiTheme="minorHAnsi" w:cstheme="minorHAnsi"/>
      <w:color w:val="auto"/>
      <w:sz w:val="20"/>
      <w:szCs w:val="20"/>
    </w:rPr>
  </w:style>
  <w:style w:type="paragraph" w:styleId="Kazalovsebine6">
    <w:name w:val="toc 6"/>
    <w:basedOn w:val="Naslov6"/>
    <w:next w:val="Navaden"/>
    <w:autoRedefine/>
    <w:uiPriority w:val="39"/>
    <w:unhideWhenUsed/>
    <w:rsid w:val="00505D9E"/>
    <w:pPr>
      <w:keepNext w:val="0"/>
      <w:keepLines w:val="0"/>
      <w:tabs>
        <w:tab w:val="clear" w:pos="198"/>
        <w:tab w:val="clear" w:pos="397"/>
        <w:tab w:val="clear" w:pos="595"/>
        <w:tab w:val="clear" w:pos="794"/>
        <w:tab w:val="clear" w:pos="5103"/>
      </w:tabs>
      <w:spacing w:before="0"/>
      <w:ind w:left="720"/>
      <w:outlineLvl w:val="9"/>
    </w:pPr>
    <w:rPr>
      <w:rFonts w:asciiTheme="minorHAnsi" w:eastAsia="Cambria" w:hAnsiTheme="minorHAnsi" w:cstheme="minorHAnsi"/>
      <w:i w:val="0"/>
      <w:iCs w:val="0"/>
      <w:color w:val="auto"/>
      <w:sz w:val="20"/>
      <w:szCs w:val="20"/>
    </w:rPr>
  </w:style>
  <w:style w:type="paragraph" w:styleId="Kazalovsebine7">
    <w:name w:val="toc 7"/>
    <w:basedOn w:val="Naslov7"/>
    <w:next w:val="Navaden"/>
    <w:autoRedefine/>
    <w:uiPriority w:val="39"/>
    <w:unhideWhenUsed/>
    <w:rsid w:val="00505D9E"/>
    <w:pPr>
      <w:keepNext w:val="0"/>
      <w:keepLines w:val="0"/>
      <w:tabs>
        <w:tab w:val="clear" w:pos="198"/>
        <w:tab w:val="clear" w:pos="397"/>
        <w:tab w:val="clear" w:pos="595"/>
        <w:tab w:val="clear" w:pos="794"/>
        <w:tab w:val="clear" w:pos="5103"/>
      </w:tabs>
      <w:spacing w:before="0"/>
      <w:ind w:left="900"/>
      <w:outlineLvl w:val="9"/>
    </w:pPr>
    <w:rPr>
      <w:rFonts w:asciiTheme="minorHAnsi" w:eastAsia="Cambria" w:hAnsiTheme="minorHAnsi" w:cstheme="minorHAnsi"/>
      <w:i w:val="0"/>
      <w:iCs w:val="0"/>
      <w:color w:val="auto"/>
      <w:sz w:val="20"/>
      <w:szCs w:val="20"/>
    </w:rPr>
  </w:style>
  <w:style w:type="paragraph" w:styleId="Kazalovsebine8">
    <w:name w:val="toc 8"/>
    <w:basedOn w:val="Naslov8"/>
    <w:next w:val="Navaden"/>
    <w:autoRedefine/>
    <w:uiPriority w:val="39"/>
    <w:unhideWhenUsed/>
    <w:rsid w:val="00505D9E"/>
    <w:pPr>
      <w:keepNext w:val="0"/>
      <w:keepLines w:val="0"/>
      <w:tabs>
        <w:tab w:val="clear" w:pos="198"/>
        <w:tab w:val="clear" w:pos="397"/>
        <w:tab w:val="clear" w:pos="595"/>
        <w:tab w:val="clear" w:pos="794"/>
        <w:tab w:val="clear" w:pos="5103"/>
      </w:tabs>
      <w:spacing w:before="0"/>
      <w:ind w:left="1080"/>
      <w:outlineLvl w:val="9"/>
    </w:pPr>
    <w:rPr>
      <w:rFonts w:asciiTheme="minorHAnsi" w:eastAsia="Cambria" w:hAnsiTheme="minorHAnsi" w:cstheme="minorHAnsi"/>
      <w:color w:val="auto"/>
    </w:rPr>
  </w:style>
  <w:style w:type="paragraph" w:styleId="Kazalovsebine9">
    <w:name w:val="toc 9"/>
    <w:basedOn w:val="Naslov9"/>
    <w:next w:val="Navaden"/>
    <w:autoRedefine/>
    <w:uiPriority w:val="39"/>
    <w:unhideWhenUsed/>
    <w:rsid w:val="00505D9E"/>
    <w:pPr>
      <w:keepNext w:val="0"/>
      <w:keepLines w:val="0"/>
      <w:tabs>
        <w:tab w:val="clear" w:pos="198"/>
        <w:tab w:val="clear" w:pos="397"/>
        <w:tab w:val="clear" w:pos="595"/>
        <w:tab w:val="clear" w:pos="794"/>
        <w:tab w:val="clear" w:pos="5103"/>
      </w:tabs>
      <w:spacing w:before="0"/>
      <w:ind w:left="1260"/>
      <w:outlineLvl w:val="9"/>
    </w:pPr>
    <w:rPr>
      <w:rFonts w:asciiTheme="minorHAnsi" w:eastAsia="Cambria" w:hAnsiTheme="minorHAnsi" w:cstheme="minorHAnsi"/>
      <w:i w:val="0"/>
      <w:iCs w:val="0"/>
      <w:color w:val="auto"/>
    </w:rPr>
  </w:style>
  <w:style w:type="paragraph" w:customStyle="1" w:styleId="Natevanjestevilkami1">
    <w:name w:val="Naštevanje s številkami 1"/>
    <w:qFormat/>
    <w:rsid w:val="00505D9E"/>
    <w:pPr>
      <w:numPr>
        <w:numId w:val="7"/>
      </w:numPr>
      <w:spacing w:before="120" w:line="260" w:lineRule="atLeast"/>
    </w:pPr>
    <w:rPr>
      <w:rFonts w:ascii="Arial" w:eastAsia="Times New Roman" w:hAnsi="Arial"/>
      <w:b/>
      <w:bCs/>
      <w:smallCaps/>
      <w:szCs w:val="28"/>
      <w:lang w:val="sl-SI"/>
    </w:rPr>
  </w:style>
  <w:style w:type="paragraph" w:customStyle="1" w:styleId="Natevanjestevilkami2">
    <w:name w:val="Naštevanje s številkami 2"/>
    <w:basedOn w:val="Natevanjestevilkami1"/>
    <w:qFormat/>
    <w:rsid w:val="00505D9E"/>
    <w:pPr>
      <w:numPr>
        <w:ilvl w:val="1"/>
      </w:numPr>
      <w:spacing w:before="0"/>
    </w:pPr>
    <w:rPr>
      <w:b w:val="0"/>
      <w:smallCaps w:val="0"/>
    </w:rPr>
  </w:style>
  <w:style w:type="paragraph" w:customStyle="1" w:styleId="Natevanjestevilkami3">
    <w:name w:val="Naštevanje s številkami 3"/>
    <w:basedOn w:val="Natevanjestevilkami2"/>
    <w:qFormat/>
    <w:rsid w:val="00505D9E"/>
    <w:pPr>
      <w:numPr>
        <w:ilvl w:val="2"/>
      </w:numPr>
      <w:ind w:left="2211"/>
    </w:pPr>
  </w:style>
  <w:style w:type="paragraph" w:customStyle="1" w:styleId="Natevanjestevilkami4">
    <w:name w:val="Naštevanje s številkami 4"/>
    <w:basedOn w:val="Natevanjestevilkami3"/>
    <w:qFormat/>
    <w:rsid w:val="00505D9E"/>
    <w:pPr>
      <w:numPr>
        <w:ilvl w:val="3"/>
      </w:numPr>
    </w:pPr>
  </w:style>
  <w:style w:type="paragraph" w:customStyle="1" w:styleId="Natevanjestevilkami5">
    <w:name w:val="Naštevanje s številkami 5"/>
    <w:basedOn w:val="Natevanjestevilkami4"/>
    <w:qFormat/>
    <w:rsid w:val="00505D9E"/>
    <w:pPr>
      <w:numPr>
        <w:ilvl w:val="4"/>
      </w:numPr>
    </w:pPr>
  </w:style>
  <w:style w:type="paragraph" w:customStyle="1" w:styleId="Natevanjestevilkami6">
    <w:name w:val="Naštevanje s številkami 6"/>
    <w:basedOn w:val="Natevanjestevilkami5"/>
    <w:qFormat/>
    <w:rsid w:val="00505D9E"/>
    <w:pPr>
      <w:numPr>
        <w:ilvl w:val="5"/>
      </w:numPr>
    </w:pPr>
  </w:style>
  <w:style w:type="paragraph" w:customStyle="1" w:styleId="Natevanjestevilkami7">
    <w:name w:val="Naštevanje s številkami 7"/>
    <w:basedOn w:val="Natevanjestevilkami6"/>
    <w:qFormat/>
    <w:rsid w:val="00505D9E"/>
    <w:pPr>
      <w:numPr>
        <w:ilvl w:val="6"/>
      </w:numPr>
    </w:pPr>
  </w:style>
  <w:style w:type="paragraph" w:customStyle="1" w:styleId="Natevanjestevilkami8">
    <w:name w:val="Naštevanje s številkami 8"/>
    <w:basedOn w:val="Natevanjestevilkami7"/>
    <w:qFormat/>
    <w:rsid w:val="00505D9E"/>
    <w:pPr>
      <w:numPr>
        <w:ilvl w:val="7"/>
      </w:numPr>
    </w:pPr>
  </w:style>
  <w:style w:type="paragraph" w:customStyle="1" w:styleId="Natevanjestevilkami9">
    <w:name w:val="Naštevanje s številkami 9"/>
    <w:basedOn w:val="Natevanjestevilkami8"/>
    <w:qFormat/>
    <w:rsid w:val="00505D9E"/>
    <w:pPr>
      <w:numPr>
        <w:ilvl w:val="8"/>
      </w:numPr>
    </w:pPr>
  </w:style>
  <w:style w:type="numbering" w:customStyle="1" w:styleId="Natevanjestevilkami">
    <w:name w:val="Naštevanje s številkami"/>
    <w:uiPriority w:val="99"/>
    <w:rsid w:val="00505D9E"/>
    <w:pPr>
      <w:numPr>
        <w:numId w:val="6"/>
      </w:numPr>
    </w:pPr>
  </w:style>
  <w:style w:type="paragraph" w:styleId="Konnaopomba-besedilo">
    <w:name w:val="endnote text"/>
    <w:basedOn w:val="Navaden"/>
    <w:link w:val="Konnaopomba-besediloZnak"/>
    <w:uiPriority w:val="99"/>
    <w:semiHidden/>
    <w:unhideWhenUsed/>
    <w:rsid w:val="00505D9E"/>
    <w:pPr>
      <w:tabs>
        <w:tab w:val="clear" w:pos="198"/>
        <w:tab w:val="clear" w:pos="397"/>
        <w:tab w:val="clear" w:pos="595"/>
        <w:tab w:val="clear" w:pos="794"/>
        <w:tab w:val="clear" w:pos="5103"/>
      </w:tabs>
      <w:spacing w:line="240" w:lineRule="auto"/>
      <w:jc w:val="both"/>
    </w:pPr>
    <w:rPr>
      <w:rFonts w:eastAsia="Calibri"/>
      <w:sz w:val="20"/>
      <w:szCs w:val="20"/>
    </w:rPr>
  </w:style>
  <w:style w:type="character" w:customStyle="1" w:styleId="Konnaopomba-besediloZnak">
    <w:name w:val="Končna opomba - besedilo Znak"/>
    <w:basedOn w:val="Privzetapisavaodstavka"/>
    <w:link w:val="Konnaopomba-besedilo"/>
    <w:uiPriority w:val="99"/>
    <w:semiHidden/>
    <w:rsid w:val="00505D9E"/>
    <w:rPr>
      <w:rFonts w:ascii="Arial" w:eastAsia="Calibri" w:hAnsi="Arial"/>
      <w:lang w:val="sl-SI"/>
    </w:rPr>
  </w:style>
  <w:style w:type="character" w:styleId="Konnaopomba-sklic">
    <w:name w:val="endnote reference"/>
    <w:uiPriority w:val="99"/>
    <w:semiHidden/>
    <w:unhideWhenUsed/>
    <w:rsid w:val="00505D9E"/>
    <w:rPr>
      <w:vertAlign w:val="superscript"/>
    </w:rPr>
  </w:style>
  <w:style w:type="character" w:customStyle="1" w:styleId="naslov21">
    <w:name w:val="naslov21"/>
    <w:rsid w:val="00505D9E"/>
    <w:rPr>
      <w:rFonts w:ascii="Tahoma" w:hAnsi="Tahoma" w:cs="Tahoma" w:hint="default"/>
      <w:b/>
      <w:bCs/>
      <w:color w:val="0A647E"/>
      <w:sz w:val="17"/>
      <w:szCs w:val="17"/>
    </w:rPr>
  </w:style>
  <w:style w:type="character" w:customStyle="1" w:styleId="text1">
    <w:name w:val="text1"/>
    <w:rsid w:val="00505D9E"/>
    <w:rPr>
      <w:rFonts w:ascii="Verdana" w:hAnsi="Verdana" w:hint="default"/>
      <w:sz w:val="17"/>
      <w:szCs w:val="17"/>
    </w:rPr>
  </w:style>
  <w:style w:type="paragraph" w:styleId="Revizija">
    <w:name w:val="Revision"/>
    <w:hidden/>
    <w:uiPriority w:val="99"/>
    <w:semiHidden/>
    <w:rsid w:val="00505D9E"/>
    <w:rPr>
      <w:rFonts w:ascii="Arial" w:eastAsia="Calibri" w:hAnsi="Arial"/>
      <w:szCs w:val="22"/>
      <w:lang w:val="sl-SI"/>
    </w:rPr>
  </w:style>
  <w:style w:type="character" w:customStyle="1" w:styleId="Omemba1">
    <w:name w:val="Omemba1"/>
    <w:uiPriority w:val="99"/>
    <w:semiHidden/>
    <w:unhideWhenUsed/>
    <w:rsid w:val="00505D9E"/>
    <w:rPr>
      <w:color w:val="2B579A"/>
      <w:shd w:val="clear" w:color="auto" w:fill="E6E6E6"/>
    </w:rPr>
  </w:style>
  <w:style w:type="character" w:customStyle="1" w:styleId="SlogMPNovaRD">
    <w:name w:val="Slog MP_Nova RD"/>
    <w:uiPriority w:val="1"/>
    <w:qFormat/>
    <w:rsid w:val="00505D9E"/>
    <w:rPr>
      <w:rFonts w:ascii="Cambria" w:hAnsi="Cambria"/>
      <w:b/>
      <w:color w:val="541C72"/>
      <w:sz w:val="32"/>
    </w:rPr>
  </w:style>
  <w:style w:type="paragraph" w:customStyle="1" w:styleId="Default">
    <w:name w:val="Default"/>
    <w:rsid w:val="00505D9E"/>
    <w:pPr>
      <w:autoSpaceDE w:val="0"/>
      <w:autoSpaceDN w:val="0"/>
      <w:adjustRightInd w:val="0"/>
    </w:pPr>
    <w:rPr>
      <w:rFonts w:ascii="GFMIHF+ArialMT" w:eastAsia="Calibri" w:hAnsi="GFMIHF+ArialMT" w:cs="GFMIHF+ArialMT"/>
      <w:color w:val="000000"/>
      <w:sz w:val="24"/>
      <w:szCs w:val="24"/>
      <w:lang w:val="sl-SI"/>
    </w:rPr>
  </w:style>
  <w:style w:type="character" w:customStyle="1" w:styleId="Nerazreenaomemba1">
    <w:name w:val="Nerazrešena omemba1"/>
    <w:uiPriority w:val="99"/>
    <w:semiHidden/>
    <w:unhideWhenUsed/>
    <w:rsid w:val="00505D9E"/>
    <w:rPr>
      <w:color w:val="808080"/>
      <w:shd w:val="clear" w:color="auto" w:fill="E6E6E6"/>
    </w:rPr>
  </w:style>
  <w:style w:type="character" w:customStyle="1" w:styleId="OdstavekseznamaZnak">
    <w:name w:val="Odstavek seznama Znak"/>
    <w:aliases w:val="Heading x1 Znak"/>
    <w:link w:val="Odstavekseznama"/>
    <w:uiPriority w:val="34"/>
    <w:rsid w:val="00505D9E"/>
    <w:rPr>
      <w:rFonts w:asciiTheme="minorHAnsi" w:eastAsiaTheme="minorEastAsia" w:hAnsiTheme="minorHAnsi" w:cstheme="minorBidi"/>
      <w:sz w:val="22"/>
      <w:szCs w:val="22"/>
      <w:lang w:val="sl-SI" w:eastAsia="sl-SI"/>
    </w:rPr>
  </w:style>
  <w:style w:type="numbering" w:customStyle="1" w:styleId="WW8Num25">
    <w:name w:val="WW8Num25"/>
    <w:rsid w:val="00505D9E"/>
    <w:pPr>
      <w:numPr>
        <w:numId w:val="10"/>
      </w:numPr>
    </w:pPr>
  </w:style>
  <w:style w:type="table" w:customStyle="1" w:styleId="Tabela-svetlamrea1poudarek21">
    <w:name w:val="Tabela - svetla mreža 1 (poudarek 2)1"/>
    <w:basedOn w:val="Navadnatabela"/>
    <w:uiPriority w:val="46"/>
    <w:rsid w:val="00505D9E"/>
    <w:rPr>
      <w:rFonts w:ascii="Calibri" w:eastAsia="Calibri" w:hAnsi="Calibri"/>
      <w:lang w:val="sl-SI" w:eastAsia="sl-SI"/>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505D9E"/>
    <w:rPr>
      <w:rFonts w:ascii="Calibri" w:eastAsia="Calibri" w:hAnsi="Calibri"/>
      <w:lang w:val="sl-SI" w:eastAsia="sl-SI"/>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505D9E"/>
    <w:rPr>
      <w:rFonts w:ascii="Calibri" w:eastAsia="Calibri" w:hAnsi="Calibri"/>
      <w:lang w:val="sl-SI" w:eastAsia="sl-SI"/>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05D9E"/>
    <w:pPr>
      <w:numPr>
        <w:numId w:val="11"/>
      </w:numPr>
      <w:spacing w:after="120" w:line="240" w:lineRule="auto"/>
      <w:ind w:left="357" w:hanging="357"/>
    </w:pPr>
    <w:rPr>
      <w:rFonts w:ascii="Trebuchet MS" w:eastAsia="Times New Roman" w:hAnsi="Trebuchet MS" w:cs="Times New Roman"/>
      <w:sz w:val="20"/>
      <w:szCs w:val="24"/>
    </w:rPr>
  </w:style>
  <w:style w:type="character" w:styleId="Nerazreenaomemba">
    <w:name w:val="Unresolved Mention"/>
    <w:basedOn w:val="Privzetapisavaodstavka"/>
    <w:uiPriority w:val="99"/>
    <w:unhideWhenUsed/>
    <w:rsid w:val="00505D9E"/>
    <w:rPr>
      <w:color w:val="808080"/>
      <w:shd w:val="clear" w:color="auto" w:fill="E6E6E6"/>
    </w:rPr>
  </w:style>
  <w:style w:type="paragraph" w:customStyle="1" w:styleId="PODPODNASLOV">
    <w:name w:val="PODPODNASLOV"/>
    <w:qFormat/>
    <w:rsid w:val="00505D9E"/>
    <w:pPr>
      <w:numPr>
        <w:numId w:val="12"/>
      </w:numPr>
      <w:tabs>
        <w:tab w:val="left" w:pos="284"/>
        <w:tab w:val="left" w:pos="567"/>
        <w:tab w:val="left" w:pos="851"/>
      </w:tabs>
      <w:spacing w:after="60"/>
    </w:pPr>
    <w:rPr>
      <w:rFonts w:ascii="Trebuchet MS" w:eastAsiaTheme="minorEastAsia" w:hAnsi="Trebuchet MS"/>
      <w:caps/>
      <w:color w:val="7F7F7F" w:themeColor="text1" w:themeTint="80"/>
      <w:lang w:val="sl-SI" w:eastAsia="sl-SI"/>
    </w:rPr>
  </w:style>
  <w:style w:type="paragraph" w:customStyle="1" w:styleId="Standard">
    <w:name w:val="Standard"/>
    <w:rsid w:val="00505D9E"/>
    <w:pPr>
      <w:suppressAutoHyphens/>
      <w:autoSpaceDN w:val="0"/>
      <w:spacing w:line="276" w:lineRule="auto"/>
      <w:ind w:right="6"/>
      <w:jc w:val="both"/>
      <w:textAlignment w:val="baseline"/>
    </w:pPr>
    <w:rPr>
      <w:rFonts w:ascii="Calibri" w:eastAsia="Calibri" w:hAnsi="Calibri" w:cs="Calibri"/>
      <w:kern w:val="3"/>
      <w:sz w:val="22"/>
      <w:szCs w:val="22"/>
      <w:lang w:val="sl-SI" w:eastAsia="zh-CN"/>
    </w:rPr>
  </w:style>
  <w:style w:type="paragraph" w:styleId="Navadensplet">
    <w:name w:val="Normal (Web)"/>
    <w:basedOn w:val="Navaden"/>
    <w:uiPriority w:val="99"/>
    <w:unhideWhenUsed/>
    <w:rsid w:val="00505D9E"/>
    <w:pPr>
      <w:widowControl w:val="0"/>
      <w:tabs>
        <w:tab w:val="clear" w:pos="198"/>
        <w:tab w:val="clear" w:pos="397"/>
        <w:tab w:val="clear" w:pos="595"/>
        <w:tab w:val="clear" w:pos="794"/>
        <w:tab w:val="clear" w:pos="5103"/>
      </w:tabs>
      <w:suppressAutoHyphens/>
      <w:autoSpaceDN w:val="0"/>
      <w:spacing w:line="240" w:lineRule="auto"/>
    </w:pPr>
    <w:rPr>
      <w:rFonts w:ascii="Times" w:eastAsia="Times New Roman" w:hAnsi="Times" w:cs="Calibri"/>
      <w:kern w:val="3"/>
      <w:sz w:val="20"/>
      <w:szCs w:val="20"/>
      <w:lang w:val="en-US" w:eastAsia="zh-CN"/>
    </w:rPr>
  </w:style>
  <w:style w:type="paragraph" w:customStyle="1" w:styleId="xmsonormal">
    <w:name w:val="x_msonormal"/>
    <w:basedOn w:val="Navaden"/>
    <w:rsid w:val="00505D9E"/>
    <w:pPr>
      <w:tabs>
        <w:tab w:val="clear" w:pos="198"/>
        <w:tab w:val="clear" w:pos="397"/>
        <w:tab w:val="clear" w:pos="595"/>
        <w:tab w:val="clear" w:pos="794"/>
        <w:tab w:val="clear" w:pos="5103"/>
      </w:tabs>
      <w:spacing w:line="240" w:lineRule="auto"/>
    </w:pPr>
    <w:rPr>
      <w:rFonts w:ascii="Calibri" w:eastAsiaTheme="minorHAnsi" w:hAnsi="Calibri" w:cs="Calibri"/>
      <w:sz w:val="22"/>
      <w:lang w:eastAsia="sl-SI"/>
    </w:rPr>
  </w:style>
  <w:style w:type="paragraph" w:customStyle="1" w:styleId="xmsolistparagraph">
    <w:name w:val="x_msolistparagraph"/>
    <w:basedOn w:val="Navaden"/>
    <w:rsid w:val="00505D9E"/>
    <w:pPr>
      <w:tabs>
        <w:tab w:val="clear" w:pos="198"/>
        <w:tab w:val="clear" w:pos="397"/>
        <w:tab w:val="clear" w:pos="595"/>
        <w:tab w:val="clear" w:pos="794"/>
        <w:tab w:val="clear" w:pos="5103"/>
      </w:tabs>
      <w:spacing w:line="240" w:lineRule="auto"/>
      <w:ind w:left="720"/>
    </w:pPr>
    <w:rPr>
      <w:rFonts w:ascii="Calibri" w:eastAsiaTheme="minorHAnsi" w:hAnsi="Calibri" w:cs="Calibri"/>
      <w:sz w:val="22"/>
      <w:lang w:eastAsia="sl-SI"/>
    </w:rPr>
  </w:style>
  <w:style w:type="character" w:customStyle="1" w:styleId="PripombabesediloZnak1">
    <w:name w:val="Pripomba – besedilo Znak1"/>
    <w:uiPriority w:val="99"/>
    <w:semiHidden/>
    <w:rsid w:val="00505D9E"/>
    <w:rPr>
      <w:rFonts w:ascii="Arial" w:eastAsia="Calibri" w:hAnsi="Arial" w:cs="Arial"/>
      <w:color w:val="00000A"/>
      <w:kern w:val="1"/>
      <w:lang w:eastAsia="ar-SA"/>
    </w:rPr>
  </w:style>
  <w:style w:type="paragraph" w:customStyle="1" w:styleId="TableParagraph">
    <w:name w:val="Table Paragraph"/>
    <w:basedOn w:val="Navaden"/>
    <w:uiPriority w:val="1"/>
    <w:qFormat/>
    <w:rsid w:val="00505D9E"/>
    <w:pPr>
      <w:widowControl w:val="0"/>
      <w:tabs>
        <w:tab w:val="clear" w:pos="198"/>
        <w:tab w:val="clear" w:pos="397"/>
        <w:tab w:val="clear" w:pos="595"/>
        <w:tab w:val="clear" w:pos="794"/>
        <w:tab w:val="clear" w:pos="5103"/>
      </w:tabs>
      <w:spacing w:line="240" w:lineRule="auto"/>
      <w:ind w:left="103"/>
    </w:pPr>
    <w:rPr>
      <w:rFonts w:eastAsia="Arial" w:cs="Arial"/>
      <w:sz w:val="22"/>
      <w:lang w:val="en-US"/>
    </w:rPr>
  </w:style>
  <w:style w:type="character" w:customStyle="1" w:styleId="BrezrazmikovZnak">
    <w:name w:val="Brez razmikov Znak"/>
    <w:basedOn w:val="Privzetapisavaodstavka"/>
    <w:link w:val="Brezrazmikov"/>
    <w:uiPriority w:val="1"/>
    <w:locked/>
    <w:rsid w:val="00505D9E"/>
    <w:rPr>
      <w:rFonts w:ascii="Arial" w:eastAsia="Calibri" w:hAnsi="Arial"/>
      <w:szCs w:val="22"/>
      <w:lang w:val="sl-SI"/>
    </w:rPr>
  </w:style>
  <w:style w:type="character" w:styleId="SledenaHiperpovezava">
    <w:name w:val="FollowedHyperlink"/>
    <w:basedOn w:val="Privzetapisavaodstavka"/>
    <w:uiPriority w:val="99"/>
    <w:semiHidden/>
    <w:unhideWhenUsed/>
    <w:rsid w:val="00505D9E"/>
    <w:rPr>
      <w:color w:val="954F72" w:themeColor="followedHyperlink"/>
      <w:u w:val="single"/>
    </w:rPr>
  </w:style>
  <w:style w:type="table" w:customStyle="1" w:styleId="TableNormal1">
    <w:name w:val="Table Normal1"/>
    <w:uiPriority w:val="2"/>
    <w:semiHidden/>
    <w:unhideWhenUsed/>
    <w:qFormat/>
    <w:rsid w:val="00505D9E"/>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table" w:customStyle="1" w:styleId="Tabelamrea7">
    <w:name w:val="Tabela – mreža7"/>
    <w:basedOn w:val="Navadnatabela"/>
    <w:next w:val="Tabelamrea"/>
    <w:uiPriority w:val="59"/>
    <w:rsid w:val="00E42E2D"/>
    <w:rPr>
      <w:rFonts w:ascii="Calibri" w:eastAsia="Times New Roman" w:hAnsi="Calibri"/>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6F59B4"/>
    <w:pPr>
      <w:tabs>
        <w:tab w:val="clear" w:pos="198"/>
        <w:tab w:val="clear" w:pos="397"/>
        <w:tab w:val="clear" w:pos="595"/>
        <w:tab w:val="clear" w:pos="794"/>
        <w:tab w:val="clear" w:pos="5103"/>
      </w:tabs>
      <w:suppressAutoHyphens/>
      <w:spacing w:after="120" w:line="276" w:lineRule="auto"/>
      <w:jc w:val="both"/>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6F59B4"/>
    <w:rPr>
      <w:rFonts w:eastAsia="Times New Roman"/>
      <w:sz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5457">
      <w:bodyDiv w:val="1"/>
      <w:marLeft w:val="0"/>
      <w:marRight w:val="0"/>
      <w:marTop w:val="0"/>
      <w:marBottom w:val="0"/>
      <w:divBdr>
        <w:top w:val="none" w:sz="0" w:space="0" w:color="auto"/>
        <w:left w:val="none" w:sz="0" w:space="0" w:color="auto"/>
        <w:bottom w:val="none" w:sz="0" w:space="0" w:color="auto"/>
        <w:right w:val="none" w:sz="0" w:space="0" w:color="auto"/>
      </w:divBdr>
    </w:div>
    <w:div w:id="433331924">
      <w:bodyDiv w:val="1"/>
      <w:marLeft w:val="0"/>
      <w:marRight w:val="0"/>
      <w:marTop w:val="0"/>
      <w:marBottom w:val="0"/>
      <w:divBdr>
        <w:top w:val="none" w:sz="0" w:space="0" w:color="auto"/>
        <w:left w:val="none" w:sz="0" w:space="0" w:color="auto"/>
        <w:bottom w:val="none" w:sz="0" w:space="0" w:color="auto"/>
        <w:right w:val="none" w:sz="0" w:space="0" w:color="auto"/>
      </w:divBdr>
    </w:div>
    <w:div w:id="556471231">
      <w:bodyDiv w:val="1"/>
      <w:marLeft w:val="0"/>
      <w:marRight w:val="0"/>
      <w:marTop w:val="0"/>
      <w:marBottom w:val="0"/>
      <w:divBdr>
        <w:top w:val="none" w:sz="0" w:space="0" w:color="auto"/>
        <w:left w:val="none" w:sz="0" w:space="0" w:color="auto"/>
        <w:bottom w:val="none" w:sz="0" w:space="0" w:color="auto"/>
        <w:right w:val="none" w:sz="0" w:space="0" w:color="auto"/>
      </w:divBdr>
    </w:div>
    <w:div w:id="928931183">
      <w:bodyDiv w:val="1"/>
      <w:marLeft w:val="0"/>
      <w:marRight w:val="0"/>
      <w:marTop w:val="0"/>
      <w:marBottom w:val="0"/>
      <w:divBdr>
        <w:top w:val="none" w:sz="0" w:space="0" w:color="auto"/>
        <w:left w:val="none" w:sz="0" w:space="0" w:color="auto"/>
        <w:bottom w:val="none" w:sz="0" w:space="0" w:color="auto"/>
        <w:right w:val="none" w:sz="0" w:space="0" w:color="auto"/>
      </w:divBdr>
    </w:div>
    <w:div w:id="11724530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1-01-3056" TargetMode="External"/><Relationship Id="rId13" Type="http://schemas.openxmlformats.org/officeDocument/2006/relationships/hyperlink" Target="https://ejn.gov.si/eJN2"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idg.si/si/gozdarstvo/pridobivanje-lesa/" TargetMode="External"/><Relationship Id="rId17"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yperlink" Target="http://www.uradni-list.si/1/objava.jsp?sop=2020-01-1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030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fontTable" Target="fontTable.xml"/><Relationship Id="rId10" Type="http://schemas.openxmlformats.org/officeDocument/2006/relationships/hyperlink" Target="https://www.uradni-list.si/glasilo-uradni-list-rs/vsebina/2022-01-0014" TargetMode="External"/><Relationship Id="rId19" Type="http://schemas.openxmlformats.org/officeDocument/2006/relationships/hyperlink" Target="http://www.uradni-list.si/1/objava.jsp?sop=2019-01-1439" TargetMode="External"/><Relationship Id="rId4" Type="http://schemas.openxmlformats.org/officeDocument/2006/relationships/settings" Target="settings.xml"/><Relationship Id="rId9" Type="http://schemas.openxmlformats.org/officeDocument/2006/relationships/hyperlink" Target="https://www.uradni-list.si/glasilo-uradni-list-rs/vsebina/2020-01-2765"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Bf">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9C33A-0078-42C3-8E36-368C2286A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5599</Words>
  <Characters>31917</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Stanonik Roter</dc:creator>
  <cp:keywords/>
  <dc:description/>
  <cp:lastModifiedBy>Šeherezada Delić</cp:lastModifiedBy>
  <cp:revision>2</cp:revision>
  <cp:lastPrinted>2025-06-26T11:58:00Z</cp:lastPrinted>
  <dcterms:created xsi:type="dcterms:W3CDTF">2025-07-09T09:25:00Z</dcterms:created>
  <dcterms:modified xsi:type="dcterms:W3CDTF">2025-07-09T09:25:00Z</dcterms:modified>
  <cp:category/>
</cp:coreProperties>
</file>